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3D0C2" w14:textId="29E82334" w:rsidR="00E24C4F" w:rsidRDefault="00E24C4F">
      <w:pPr>
        <w:spacing w:before="2" w:line="100" w:lineRule="exact"/>
        <w:rPr>
          <w:sz w:val="10"/>
          <w:szCs w:val="10"/>
        </w:rPr>
      </w:pPr>
    </w:p>
    <w:p w14:paraId="4EFC9E42" w14:textId="70EB8CDF" w:rsidR="00E24C4F" w:rsidRDefault="00C75B09">
      <w:pPr>
        <w:ind w:left="100"/>
      </w:pPr>
      <w:r>
        <w:rPr>
          <w:rFonts w:asciiTheme="minorHAnsi" w:hAnsiTheme="minorHAnsi" w:cstheme="minorHAnsi"/>
          <w:b/>
          <w:bCs/>
          <w:noProof/>
          <w:color w:val="E36C0A" w:themeColor="accent6" w:themeShade="BF"/>
          <w:sz w:val="28"/>
          <w:szCs w:val="28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49BA304" wp14:editId="00CF42CA">
            <wp:simplePos x="0" y="0"/>
            <wp:positionH relativeFrom="column">
              <wp:posOffset>5788025</wp:posOffset>
            </wp:positionH>
            <wp:positionV relativeFrom="paragraph">
              <wp:posOffset>68580</wp:posOffset>
            </wp:positionV>
            <wp:extent cx="847725" cy="84582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ngold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23C22">
        <w:pict w14:anchorId="3A75D4F4">
          <v:shape id="_x0000_i1027" type="#_x0000_t75" style="width:321pt;height:85.5pt">
            <v:imagedata r:id="rId10" o:title=""/>
          </v:shape>
        </w:pict>
      </w:r>
    </w:p>
    <w:p w14:paraId="793DAD6E" w14:textId="247E8592" w:rsidR="001E4DC4" w:rsidRPr="001E4DC4" w:rsidRDefault="001E4DC4" w:rsidP="001E4DC4">
      <w:pPr>
        <w:jc w:val="center"/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</w:pPr>
      <w:r w:rsidRPr="001E4DC4"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  <w:t>Subject on a Page for:</w:t>
      </w:r>
      <w:r w:rsidR="00E03462"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  <w:t xml:space="preserve"> History</w:t>
      </w:r>
    </w:p>
    <w:p w14:paraId="4E335769" w14:textId="5467E7BC" w:rsidR="001E4DC4" w:rsidRPr="001E4DC4" w:rsidRDefault="00DA080F" w:rsidP="001E4DC4">
      <w:pPr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B73C0"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4384C7" wp14:editId="518E6DDE">
                <wp:simplePos x="0" y="0"/>
                <wp:positionH relativeFrom="column">
                  <wp:posOffset>158750</wp:posOffset>
                </wp:positionH>
                <wp:positionV relativeFrom="paragraph">
                  <wp:posOffset>375285</wp:posOffset>
                </wp:positionV>
                <wp:extent cx="6515100" cy="42386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B4BBE" w14:textId="53DEEAD5" w:rsidR="003B73C0" w:rsidRPr="009D44BC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Intent (</w:t>
                            </w:r>
                            <w:r w:rsidR="00542AF1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What</w:t>
                            </w: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?)</w:t>
                            </w:r>
                          </w:p>
                          <w:p w14:paraId="01E17352" w14:textId="6F68867C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I</w:t>
                            </w: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dentify similarities and differences between ways of life in different periods?</w:t>
                            </w:r>
                          </w:p>
                          <w:p w14:paraId="4111B67A" w14:textId="77777777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Develop children’s understanding of chronology?</w:t>
                            </w:r>
                          </w:p>
                          <w:p w14:paraId="5F924E2C" w14:textId="77777777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Find out about the past from different sources of information?</w:t>
                            </w:r>
                          </w:p>
                          <w:p w14:paraId="0ACDD564" w14:textId="77777777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Ask and answer questions (following lines of enquiry)?</w:t>
                            </w:r>
                          </w:p>
                          <w:p w14:paraId="158003EB" w14:textId="77777777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Revisit and build on prior learning and key concepts (monarchy, source, community, chronology)? For example, remembering and ordering the names of previous monarchs studied before introducing a new monarch, or remembering the order in which significant events occurred, adding new events studied to the chronology previously learnt.</w:t>
                            </w:r>
                          </w:p>
                          <w:p w14:paraId="6B2316C0" w14:textId="57162453" w:rsid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Develop a thorough understand</w:t>
                            </w:r>
                            <w:r w:rsidR="00AB0E71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 xml:space="preserve">ing of what is important about </w:t>
                            </w:r>
                            <w:r w:rsidRPr="00B12913"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our local area, and how it has changed</w:t>
                            </w:r>
                          </w:p>
                          <w:p w14:paraId="4059E647" w14:textId="56A29A28" w:rsidR="00B12913" w:rsidRPr="00B12913" w:rsidRDefault="00B12913" w:rsidP="00B12913">
                            <w:pPr>
                              <w:numPr>
                                <w:ilvl w:val="0"/>
                                <w:numId w:val="4"/>
                              </w:numPr>
                              <w:shd w:val="clear" w:color="auto" w:fill="EEEEEE"/>
                              <w:textAlignment w:val="baseline"/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>
                              <w:rPr>
                                <w:rFonts w:ascii="inherit" w:hAnsi="inherit"/>
                                <w:color w:val="333333"/>
                                <w:sz w:val="24"/>
                                <w:szCs w:val="24"/>
                                <w:lang w:val="en-GB" w:eastAsia="en-GB"/>
                              </w:rPr>
                              <w:t>Use a wide vocabulary of different historical terms.</w:t>
                            </w:r>
                          </w:p>
                          <w:p w14:paraId="44C885D8" w14:textId="087B3A9F" w:rsidR="00C33B7F" w:rsidRPr="009D44BC" w:rsidRDefault="00C33B7F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5D123A36" w14:textId="1DAD79B0" w:rsidR="003B73C0" w:rsidRPr="009D44BC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Implementation (</w:t>
                            </w:r>
                            <w:r w:rsidR="00542AF1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How</w:t>
                            </w: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?)</w:t>
                            </w:r>
                          </w:p>
                          <w:p w14:paraId="561FCED2" w14:textId="24D6E9B6" w:rsidR="00595598" w:rsidRDefault="00595598" w:rsidP="00595598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Plan and deliver a sequenced and coherent curriculum</w:t>
                            </w:r>
                            <w:r w:rsidR="00E03462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</w:p>
                          <w:p w14:paraId="15CAA32E" w14:textId="3B0BD2BA" w:rsidR="008D16A9" w:rsidRDefault="00AB0E71" w:rsidP="00595598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Develop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teachers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="00595598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knowledge of the periods in history being taught</w:t>
                            </w:r>
                            <w:bookmarkStart w:id="0" w:name="_GoBack"/>
                            <w:bookmarkEnd w:id="0"/>
                          </w:p>
                          <w:p w14:paraId="3C97B1BC" w14:textId="4A61B14A" w:rsidR="008D16A9" w:rsidRDefault="00AB0E71" w:rsidP="00595598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Identify the key concepts to be </w:t>
                            </w:r>
                            <w:r w:rsidR="008D16A9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taught consistently from foundation to Year 6 </w:t>
                            </w:r>
                          </w:p>
                          <w:p w14:paraId="2CB69808" w14:textId="71EABE67" w:rsidR="00595598" w:rsidRDefault="008D16A9" w:rsidP="00595598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Cross curricular links</w:t>
                            </w:r>
                            <w:r w:rsidR="00595598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p w14:paraId="5597688B" w14:textId="183C1FA9" w:rsidR="008D16A9" w:rsidRPr="009D44BC" w:rsidRDefault="008D16A9" w:rsidP="00595598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Develop KUSP ladders</w:t>
                            </w:r>
                            <w:r w:rsidR="00AB0E71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and knowledge </w:t>
                            </w:r>
                            <w:proofErr w:type="spellStart"/>
                            <w:r w:rsidR="00AB0E71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organisers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that support</w:t>
                            </w:r>
                            <w:r w:rsidR="00AB0E71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our curriculum</w:t>
                            </w:r>
                          </w:p>
                          <w:p w14:paraId="68F314C5" w14:textId="7BDF674D" w:rsidR="00645178" w:rsidRPr="009D44BC" w:rsidRDefault="00645178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6ABD35B6" w14:textId="77777777" w:rsidR="006A3A90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Impact (So What?)</w:t>
                            </w:r>
                          </w:p>
                          <w:p w14:paraId="0034E6B0" w14:textId="63D0C361" w:rsidR="00C33B7F" w:rsidRDefault="008D16A9" w:rsidP="003B73C0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The curriculum is more cross curricular and </w:t>
                            </w:r>
                            <w:r w:rsidR="006A3A90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prepares them </w:t>
                            </w:r>
                            <w:r w:rsidR="005D7321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for the next stage in their learning.</w:t>
                            </w:r>
                          </w:p>
                          <w:p w14:paraId="5AE45F64" w14:textId="4E791AA3" w:rsidR="00E03462" w:rsidRDefault="009A05AC" w:rsidP="003B73C0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Children will draw on prior knowledge.</w:t>
                            </w:r>
                          </w:p>
                          <w:p w14:paraId="4426D0D9" w14:textId="61A6EEC7" w:rsidR="009A05AC" w:rsidRDefault="009A05AC" w:rsidP="003B73C0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Children will develop chronological understanding</w:t>
                            </w:r>
                          </w:p>
                          <w:p w14:paraId="52DD77B4" w14:textId="77777777" w:rsidR="009A05AC" w:rsidRDefault="009A05AC" w:rsidP="003B73C0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</w:p>
                          <w:p w14:paraId="4D4FA531" w14:textId="4D2F008E" w:rsidR="008D16A9" w:rsidRPr="006A3A90" w:rsidRDefault="008D16A9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384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5pt;margin-top:29.55pt;width:513pt;height:33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">
                <v:textbox>
                  <w:txbxContent>
                    <w:p w14:paraId="0B4B4BBE" w14:textId="53DEEAD5" w:rsidR="003B73C0" w:rsidRPr="009D44BC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Intent (</w:t>
                      </w:r>
                      <w:r w:rsidR="00542AF1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What</w:t>
                      </w: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?)</w:t>
                      </w:r>
                    </w:p>
                    <w:p w14:paraId="01E17352" w14:textId="6F68867C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I</w:t>
                      </w: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dentify similarities and differences between ways of life in different periods?</w:t>
                      </w:r>
                    </w:p>
                    <w:p w14:paraId="4111B67A" w14:textId="77777777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Develop children’s understanding of chronology?</w:t>
                      </w:r>
                    </w:p>
                    <w:p w14:paraId="5F924E2C" w14:textId="77777777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Find out about the past from different sources of information?</w:t>
                      </w:r>
                    </w:p>
                    <w:p w14:paraId="0ACDD564" w14:textId="77777777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Ask and answer questions (following lines of enquiry)?</w:t>
                      </w:r>
                    </w:p>
                    <w:p w14:paraId="158003EB" w14:textId="77777777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Revisit and build on prior learning and key concepts (monarchy, source, community, chronology)? For example, remembering and ordering the names of previous monarchs studied before introducing a new monarch, or remembering the order in which significant events occurred, adding new events studied to the chronology previously learnt.</w:t>
                      </w:r>
                    </w:p>
                    <w:p w14:paraId="6B2316C0" w14:textId="57162453" w:rsid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Develop a thorough understand</w:t>
                      </w:r>
                      <w:r w:rsidR="00AB0E71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 xml:space="preserve">ing of what is important about </w:t>
                      </w:r>
                      <w:r w:rsidRPr="00B12913"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our local area, and how it has changed</w:t>
                      </w:r>
                    </w:p>
                    <w:p w14:paraId="4059E647" w14:textId="56A29A28" w:rsidR="00B12913" w:rsidRPr="00B12913" w:rsidRDefault="00B12913" w:rsidP="00B12913">
                      <w:pPr>
                        <w:numPr>
                          <w:ilvl w:val="0"/>
                          <w:numId w:val="4"/>
                        </w:numPr>
                        <w:shd w:val="clear" w:color="auto" w:fill="EEEEEE"/>
                        <w:textAlignment w:val="baseline"/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</w:pPr>
                      <w:r>
                        <w:rPr>
                          <w:rFonts w:ascii="inherit" w:hAnsi="inherit"/>
                          <w:color w:val="333333"/>
                          <w:sz w:val="24"/>
                          <w:szCs w:val="24"/>
                          <w:lang w:val="en-GB" w:eastAsia="en-GB"/>
                        </w:rPr>
                        <w:t>Use a wide vocabulary of different historical terms.</w:t>
                      </w:r>
                    </w:p>
                    <w:p w14:paraId="44C885D8" w14:textId="087B3A9F" w:rsidR="00C33B7F" w:rsidRPr="009D44BC" w:rsidRDefault="00C33B7F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5D123A36" w14:textId="1DAD79B0" w:rsidR="003B73C0" w:rsidRPr="009D44BC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Implementation (</w:t>
                      </w:r>
                      <w:r w:rsidR="00542AF1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How</w:t>
                      </w: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?)</w:t>
                      </w:r>
                    </w:p>
                    <w:p w14:paraId="561FCED2" w14:textId="24D6E9B6" w:rsidR="00595598" w:rsidRDefault="00595598" w:rsidP="00595598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Plan and deliver a sequenced and coherent curriculum</w:t>
                      </w:r>
                      <w:r w:rsidR="00E03462"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</w:p>
                    <w:p w14:paraId="15CAA32E" w14:textId="3B0BD2BA" w:rsidR="008D16A9" w:rsidRDefault="00AB0E71" w:rsidP="00595598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Develop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teachers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="00595598">
                        <w:rPr>
                          <w:rFonts w:asciiTheme="minorHAnsi" w:hAnsiTheme="minorHAnsi" w:cstheme="minorHAnsi"/>
                          <w:szCs w:val="22"/>
                        </w:rPr>
                        <w:t>knowledge of the periods in history being taught</w:t>
                      </w:r>
                    </w:p>
                    <w:p w14:paraId="3C97B1BC" w14:textId="4A61B14A" w:rsidR="008D16A9" w:rsidRDefault="00AB0E71" w:rsidP="00595598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Identify the key concepts to be </w:t>
                      </w:r>
                      <w:r w:rsidR="008D16A9">
                        <w:rPr>
                          <w:rFonts w:asciiTheme="minorHAnsi" w:hAnsiTheme="minorHAnsi" w:cstheme="minorHAnsi"/>
                          <w:szCs w:val="22"/>
                        </w:rPr>
                        <w:t xml:space="preserve">taught consistently from foundation to Year 6 </w:t>
                      </w:r>
                    </w:p>
                    <w:p w14:paraId="2CB69808" w14:textId="71EABE67" w:rsidR="00595598" w:rsidRDefault="008D16A9" w:rsidP="00595598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Cross curricular links</w:t>
                      </w:r>
                      <w:r w:rsidR="00595598"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p w14:paraId="5597688B" w14:textId="183C1FA9" w:rsidR="008D16A9" w:rsidRPr="009D44BC" w:rsidRDefault="008D16A9" w:rsidP="00595598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Develop KUSP ladders</w:t>
                      </w:r>
                      <w:r w:rsidR="00AB0E71">
                        <w:rPr>
                          <w:rFonts w:asciiTheme="minorHAnsi" w:hAnsiTheme="minorHAnsi" w:cstheme="minorHAnsi"/>
                          <w:szCs w:val="22"/>
                        </w:rPr>
                        <w:t xml:space="preserve"> and knowledge </w:t>
                      </w:r>
                      <w:proofErr w:type="spellStart"/>
                      <w:r w:rsidR="00AB0E71">
                        <w:rPr>
                          <w:rFonts w:asciiTheme="minorHAnsi" w:hAnsiTheme="minorHAnsi" w:cstheme="minorHAnsi"/>
                          <w:szCs w:val="22"/>
                        </w:rPr>
                        <w:t>organisers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that support</w:t>
                      </w:r>
                      <w:r w:rsidR="00AB0E71">
                        <w:rPr>
                          <w:rFonts w:asciiTheme="minorHAnsi" w:hAnsiTheme="minorHAnsi" w:cstheme="minorHAnsi"/>
                          <w:szCs w:val="22"/>
                        </w:rPr>
                        <w:t xml:space="preserve"> our curriculum</w:t>
                      </w:r>
                    </w:p>
                    <w:p w14:paraId="68F314C5" w14:textId="7BDF674D" w:rsidR="00645178" w:rsidRPr="009D44BC" w:rsidRDefault="00645178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6ABD35B6" w14:textId="77777777" w:rsidR="006A3A90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Impact (So What?)</w:t>
                      </w:r>
                    </w:p>
                    <w:p w14:paraId="0034E6B0" w14:textId="63D0C361" w:rsidR="00C33B7F" w:rsidRDefault="008D16A9" w:rsidP="003B73C0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 xml:space="preserve">The curriculum is more cross curricular and </w:t>
                      </w:r>
                      <w:r w:rsidR="006A3A90"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 xml:space="preserve">prepares them </w:t>
                      </w:r>
                      <w:r w:rsidR="005D7321"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>for the next stage in their learning.</w:t>
                      </w:r>
                    </w:p>
                    <w:p w14:paraId="5AE45F64" w14:textId="4E791AA3" w:rsidR="00E03462" w:rsidRDefault="009A05AC" w:rsidP="003B73C0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>Children will draw on prior knowledge.</w:t>
                      </w:r>
                    </w:p>
                    <w:p w14:paraId="4426D0D9" w14:textId="61A6EEC7" w:rsidR="009A05AC" w:rsidRDefault="009A05AC" w:rsidP="003B73C0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>Children will develop chronological understanding</w:t>
                      </w:r>
                    </w:p>
                    <w:p w14:paraId="52DD77B4" w14:textId="77777777" w:rsidR="009A05AC" w:rsidRDefault="009A05AC" w:rsidP="003B73C0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</w:p>
                    <w:p w14:paraId="4D4FA531" w14:textId="4D2F008E" w:rsidR="008D16A9" w:rsidRPr="006A3A90" w:rsidRDefault="008D16A9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8E7BC9" w14:textId="43F8FB79" w:rsidR="001E4DC4" w:rsidRDefault="001E4DC4">
      <w:pPr>
        <w:ind w:left="100"/>
      </w:pPr>
    </w:p>
    <w:p w14:paraId="741C7817" w14:textId="77777777" w:rsidR="006B1161" w:rsidRDefault="006B1161" w:rsidP="00C33B7F">
      <w:pPr>
        <w:spacing w:before="9" w:line="220" w:lineRule="exact"/>
        <w:ind w:left="284"/>
        <w:rPr>
          <w:rFonts w:asciiTheme="minorHAnsi" w:hAnsiTheme="minorHAnsi" w:cstheme="minorHAnsi"/>
          <w:sz w:val="22"/>
        </w:rPr>
      </w:pPr>
    </w:p>
    <w:p w14:paraId="472205A6" w14:textId="2DB782AA" w:rsidR="003B73C0" w:rsidRPr="006B1161" w:rsidRDefault="003B73C0" w:rsidP="00C33B7F">
      <w:pPr>
        <w:spacing w:before="9" w:line="220" w:lineRule="exact"/>
        <w:ind w:left="284"/>
        <w:rPr>
          <w:rFonts w:asciiTheme="minorHAnsi" w:hAnsiTheme="minorHAnsi" w:cstheme="minorHAnsi"/>
          <w:sz w:val="22"/>
        </w:rPr>
      </w:pPr>
      <w:r w:rsidRPr="006B1161">
        <w:rPr>
          <w:rFonts w:asciiTheme="minorHAnsi" w:hAnsiTheme="minorHAnsi" w:cstheme="minorHAnsi"/>
          <w:sz w:val="22"/>
        </w:rPr>
        <w:t>On the scale below, rate where you believe this subject currently stands in terms of your overall curriculum provision</w:t>
      </w:r>
      <w:r w:rsidR="00B6635B" w:rsidRPr="006B1161">
        <w:rPr>
          <w:rFonts w:asciiTheme="minorHAnsi" w:hAnsiTheme="minorHAnsi" w:cstheme="minorHAnsi"/>
          <w:sz w:val="22"/>
        </w:rPr>
        <w:t>:</w:t>
      </w:r>
    </w:p>
    <w:p w14:paraId="561FFFCD" w14:textId="7F9A0CA0" w:rsidR="003B73C0" w:rsidRDefault="009D44B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  <w:r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9A347A" wp14:editId="7B3613D5">
                <wp:simplePos x="0" y="0"/>
                <wp:positionH relativeFrom="margin">
                  <wp:posOffset>577850</wp:posOffset>
                </wp:positionH>
                <wp:positionV relativeFrom="paragraph">
                  <wp:posOffset>351155</wp:posOffset>
                </wp:positionV>
                <wp:extent cx="0" cy="323850"/>
                <wp:effectExtent l="95250" t="19050" r="11430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B16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45.5pt;margin-top:27.65pt;width:0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" strokecolor="black [3200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0F8356" wp14:editId="14BE5010">
                <wp:simplePos x="0" y="0"/>
                <wp:positionH relativeFrom="column">
                  <wp:posOffset>282575</wp:posOffset>
                </wp:positionH>
                <wp:positionV relativeFrom="paragraph">
                  <wp:posOffset>779780</wp:posOffset>
                </wp:positionV>
                <wp:extent cx="6210300" cy="45085"/>
                <wp:effectExtent l="0" t="95250" r="95250" b="14541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4508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A21BF" id="Straight Arrow Connector 2" o:spid="_x0000_s1026" type="#_x0000_t32" style="position:absolute;margin-left:22.25pt;margin-top:61.4pt;width:489pt;height: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" strokecolor="#f79646 [3209]" strokeweight="3pt">
                <v:stroke startarrow="block" endarrow="block"/>
                <v:shadow on="t" color="black" opacity="22937f" origin=",.5" offset="0,.63889mm"/>
              </v:shape>
            </w:pict>
          </mc:Fallback>
        </mc:AlternateContent>
      </w:r>
      <w:r w:rsidR="00B6635B" w:rsidRPr="003B73C0"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77E8A0" wp14:editId="1827184C">
                <wp:simplePos x="0" y="0"/>
                <wp:positionH relativeFrom="column">
                  <wp:posOffset>158750</wp:posOffset>
                </wp:positionH>
                <wp:positionV relativeFrom="paragraph">
                  <wp:posOffset>273050</wp:posOffset>
                </wp:positionV>
                <wp:extent cx="6505575" cy="914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6F16" w14:textId="1B188FDF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8540CB2" w14:textId="77777777" w:rsidR="00B6635B" w:rsidRDefault="00B6635B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6A0F3CC" w14:textId="37B59368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E4BC65" w14:textId="5BAC5FF3" w:rsidR="003B73C0" w:rsidRPr="00B6635B" w:rsidRDefault="0082173E" w:rsidP="001E4DC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Developing</w:t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  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Secure</w:t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Embedded</w:t>
                            </w:r>
                          </w:p>
                          <w:p w14:paraId="5650ACFB" w14:textId="7008FDBC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3FB0C5C" w14:textId="77777777" w:rsidR="003B73C0" w:rsidRP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7E8A0" id="_x0000_s1027" type="#_x0000_t202" style="position:absolute;margin-left:12.5pt;margin-top:21.5pt;width:512.25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">
                <v:textbox>
                  <w:txbxContent>
                    <w:p w14:paraId="26ED6F16" w14:textId="1B188FDF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18540CB2" w14:textId="77777777" w:rsidR="00B6635B" w:rsidRDefault="00B6635B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16A0F3CC" w14:textId="37B59368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4BE4BC65" w14:textId="5BAC5FF3" w:rsidR="003B73C0" w:rsidRPr="00B6635B" w:rsidRDefault="0082173E" w:rsidP="001E4DC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Developing</w:t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 xml:space="preserve">     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Secure</w:t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Embedded</w:t>
                      </w:r>
                    </w:p>
                    <w:p w14:paraId="5650ACFB" w14:textId="7008FDBC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23FB0C5C" w14:textId="77777777" w:rsidR="003B73C0" w:rsidRP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E3E542" w14:textId="3F91E4E8" w:rsidR="003B73C0" w:rsidRDefault="003B73C0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3560F02B" w14:textId="2C4A660A" w:rsidR="00B6635B" w:rsidRDefault="00B6635B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3D394BC0" w14:textId="5A1BCE7A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77CD1454" w14:textId="1191DDF1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23FC311B" w14:textId="1CF4A863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70EC8DB1" w14:textId="3E04B430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55817D10" w14:textId="63A7B0AB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33317281" w14:textId="0B02854D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7AC0848E" w14:textId="46AA3485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0AADB2C1" w14:textId="44AF40D3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1256A6A9" w14:textId="21446A3A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58ABFBD3" w14:textId="58E8B5CD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729365BE" w14:textId="1BB315EC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405CC7CA" w14:textId="42696E0B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61AF77C8" w14:textId="2393210E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5E67D10E" w14:textId="77777777" w:rsidR="00A348FC" w:rsidRDefault="00A348F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tbl>
      <w:tblPr>
        <w:tblStyle w:val="TableGrid"/>
        <w:tblW w:w="10218" w:type="dxa"/>
        <w:tblInd w:w="279" w:type="dxa"/>
        <w:tblLook w:val="04A0" w:firstRow="1" w:lastRow="0" w:firstColumn="1" w:lastColumn="0" w:noHBand="0" w:noVBand="1"/>
      </w:tblPr>
      <w:tblGrid>
        <w:gridCol w:w="3651"/>
        <w:gridCol w:w="3283"/>
        <w:gridCol w:w="3284"/>
      </w:tblGrid>
      <w:tr w:rsidR="00B6635B" w14:paraId="091271B5" w14:textId="77777777" w:rsidTr="00C33B7F">
        <w:trPr>
          <w:trHeight w:val="402"/>
        </w:trPr>
        <w:tc>
          <w:tcPr>
            <w:tcW w:w="3651" w:type="dxa"/>
            <w:shd w:val="clear" w:color="auto" w:fill="FABF8F" w:themeFill="accent6" w:themeFillTint="99"/>
            <w:vAlign w:val="center"/>
          </w:tcPr>
          <w:p w14:paraId="147DF9D9" w14:textId="227C748A" w:rsidR="00B6635B" w:rsidRPr="00C32357" w:rsidRDefault="00A94EF1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lastRenderedPageBreak/>
              <w:t>Previous</w:t>
            </w:r>
            <w:r w:rsidR="00C33B7F"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 Improvement Actions</w:t>
            </w:r>
            <w:r w:rsidR="00C32357"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 and Impact</w:t>
            </w:r>
          </w:p>
        </w:tc>
        <w:tc>
          <w:tcPr>
            <w:tcW w:w="3283" w:type="dxa"/>
            <w:shd w:val="clear" w:color="auto" w:fill="FABF8F" w:themeFill="accent6" w:themeFillTint="99"/>
            <w:vAlign w:val="center"/>
          </w:tcPr>
          <w:p w14:paraId="3FE6B7B9" w14:textId="0279F859" w:rsidR="00B6635B" w:rsidRPr="00C32357" w:rsidRDefault="00C33B7F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Current </w:t>
            </w:r>
            <w:r w:rsidR="00A94EF1">
              <w:rPr>
                <w:rFonts w:asciiTheme="minorHAnsi" w:hAnsiTheme="minorHAnsi" w:cstheme="minorHAnsi"/>
                <w:b/>
                <w:bCs/>
                <w:sz w:val="22"/>
              </w:rPr>
              <w:t xml:space="preserve">Improvement </w:t>
            </w: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>Actions</w:t>
            </w:r>
          </w:p>
        </w:tc>
        <w:tc>
          <w:tcPr>
            <w:tcW w:w="3284" w:type="dxa"/>
            <w:shd w:val="clear" w:color="auto" w:fill="FABF8F" w:themeFill="accent6" w:themeFillTint="99"/>
            <w:vAlign w:val="center"/>
          </w:tcPr>
          <w:p w14:paraId="11230F66" w14:textId="78A20194" w:rsidR="00B6635B" w:rsidRPr="00C32357" w:rsidRDefault="00C33B7F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Future </w:t>
            </w:r>
            <w:r w:rsidR="00A94EF1">
              <w:rPr>
                <w:rFonts w:asciiTheme="minorHAnsi" w:hAnsiTheme="minorHAnsi" w:cstheme="minorHAnsi"/>
                <w:b/>
                <w:bCs/>
                <w:sz w:val="22"/>
              </w:rPr>
              <w:t>Improvement Actions</w:t>
            </w:r>
          </w:p>
        </w:tc>
      </w:tr>
      <w:tr w:rsidR="00B6635B" w14:paraId="28797A82" w14:textId="77777777" w:rsidTr="00A348FC">
        <w:trPr>
          <w:trHeight w:val="8165"/>
        </w:trPr>
        <w:tc>
          <w:tcPr>
            <w:tcW w:w="3651" w:type="dxa"/>
          </w:tcPr>
          <w:p w14:paraId="33FC2188" w14:textId="77777777" w:rsidR="00D91E67" w:rsidRDefault="00A05C73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Brought history to life through visits and visitors (Partake Theatre)</w:t>
            </w:r>
          </w:p>
          <w:p w14:paraId="75F64052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C1C11B2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3857B8B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90BD1D5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F79160E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FEE2268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04159AD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5796004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B85F8E0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CC51383" w14:textId="77777777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677626A" w14:textId="3727D730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UPDATED DECEMBER 2021</w:t>
            </w:r>
          </w:p>
          <w:p w14:paraId="1869A0FB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A39569D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A99CB34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A7FB48B" w14:textId="201F44A9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Summer Term 2021 – </w:t>
            </w:r>
          </w:p>
          <w:p w14:paraId="7BF0BC7E" w14:textId="48C7D9DF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35FE1FB2" w14:textId="2415BE73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History Week completed in School.</w:t>
            </w:r>
          </w:p>
          <w:p w14:paraId="17D6A47A" w14:textId="1D1E3F35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The History of our local area </w:t>
            </w:r>
            <w:r w:rsidR="002172A0">
              <w:rPr>
                <w:rFonts w:asciiTheme="minorHAnsi" w:hAnsiTheme="minorHAnsi" w:cstheme="minorHAnsi"/>
                <w:sz w:val="24"/>
                <w:szCs w:val="22"/>
              </w:rPr>
              <w:t>studied</w:t>
            </w: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in more depth. Research and first-hand experience. Children became historians and presented findings. </w:t>
            </w:r>
          </w:p>
          <w:p w14:paraId="1CCA2E6F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1DB652D" w14:textId="501A684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F8A65E1" w14:textId="32805F79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December 2021 – </w:t>
            </w:r>
          </w:p>
          <w:p w14:paraId="1B7321B0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AE01237" w14:textId="77777777" w:rsidR="00A348FC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Staff training on key concepts completed in staff meetings. </w:t>
            </w:r>
          </w:p>
          <w:p w14:paraId="2949567C" w14:textId="77777777" w:rsidR="002172A0" w:rsidRDefault="00A348FC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Key concepts for History highlighted and mapped out throughout the year groups. They clearly show links in subject knowledge and themes in units studied from Foundation to Year 6.</w:t>
            </w:r>
          </w:p>
          <w:p w14:paraId="55C19783" w14:textId="77777777" w:rsidR="002172A0" w:rsidRDefault="002172A0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1278113" w14:textId="3758780A" w:rsidR="00A348FC" w:rsidRDefault="002172A0" w:rsidP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Book Scrutiny carried out – positive. Actions relayed to staff. Everyone working from the same page to ensure continuity throughout school.</w:t>
            </w:r>
          </w:p>
          <w:p w14:paraId="23A0E254" w14:textId="3DA98E4E" w:rsidR="00A348FC" w:rsidRDefault="00A348FC" w:rsidP="00A05C7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  <w:tc>
          <w:tcPr>
            <w:tcW w:w="3283" w:type="dxa"/>
          </w:tcPr>
          <w:p w14:paraId="53428080" w14:textId="77777777" w:rsidR="00B6635B" w:rsidRDefault="005D732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Opportunities to develop research skills and further embed knowledge through homework tasks presented through different mediums.</w:t>
            </w:r>
          </w:p>
          <w:p w14:paraId="2D50128A" w14:textId="77777777" w:rsidR="005D7321" w:rsidRDefault="005D732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B127C00" w14:textId="77777777" w:rsidR="005D7321" w:rsidRDefault="005D732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Reviewing themes taught to ensure that subject knowledge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is built up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on.</w:t>
            </w:r>
          </w:p>
          <w:p w14:paraId="05FCEE2A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D2A483F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7E5E29E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4C1AEC8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2DD29DA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4746FAD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01C0551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8EB5E10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E589A16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236A3D5" w14:textId="2FEC122D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December 2021 - </w:t>
            </w:r>
          </w:p>
          <w:p w14:paraId="353783F1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7ED961D" w14:textId="39864C33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Library renovation. New </w:t>
            </w:r>
            <w:r w:rsidR="002172A0">
              <w:rPr>
                <w:rFonts w:asciiTheme="minorHAnsi" w:hAnsiTheme="minorHAnsi" w:cstheme="minorHAnsi"/>
                <w:sz w:val="24"/>
                <w:szCs w:val="22"/>
              </w:rPr>
              <w:t xml:space="preserve">up-to-date </w:t>
            </w: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books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have been purchased to be used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in History lessons. They cover all periods in History covered through KS1 and KS2. </w:t>
            </w:r>
          </w:p>
          <w:p w14:paraId="62057ED6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E17857B" w14:textId="2FD738AA" w:rsidR="00562D07" w:rsidRDefault="00562D07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proofErr w:type="gramStart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Knowledge </w:t>
            </w:r>
            <w:proofErr w:type="spellStart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 are being edited by staff to ensure they are accessible and valuable to our pupils</w:t>
            </w:r>
            <w:proofErr w:type="gramEnd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. Format for </w:t>
            </w:r>
            <w:proofErr w:type="gramStart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>these,</w:t>
            </w:r>
            <w:proofErr w:type="gramEnd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 and the key information to be included is being discussed by staff.</w:t>
            </w:r>
          </w:p>
        </w:tc>
        <w:tc>
          <w:tcPr>
            <w:tcW w:w="3284" w:type="dxa"/>
          </w:tcPr>
          <w:p w14:paraId="02F8E779" w14:textId="77777777" w:rsidR="00B6635B" w:rsidRDefault="005D732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Audit resources </w:t>
            </w:r>
          </w:p>
          <w:p w14:paraId="0C9F7C7C" w14:textId="77777777" w:rsidR="005D7321" w:rsidRDefault="005D732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Encourage use of technology.</w:t>
            </w:r>
          </w:p>
          <w:p w14:paraId="47065DF0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29AA5B0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654B414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36B04F04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A40D7BE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3FA1B40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21D5A97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0BC52DA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6574278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BB8D7AD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3259969D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0B4CBD5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17F4F6F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C997C8B" w14:textId="77777777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7880F21" w14:textId="77777777" w:rsidR="002172A0" w:rsidRDefault="002172A0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341A45A" w14:textId="77777777" w:rsidR="002172A0" w:rsidRDefault="002172A0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7E990B2" w14:textId="69B942B9" w:rsidR="00A348FC" w:rsidRDefault="00A348FC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Audit </w:t>
            </w:r>
            <w:r w:rsidR="002172A0">
              <w:rPr>
                <w:rFonts w:asciiTheme="minorHAnsi" w:hAnsiTheme="minorHAnsi" w:cstheme="minorHAnsi"/>
                <w:sz w:val="24"/>
                <w:szCs w:val="22"/>
              </w:rPr>
              <w:t xml:space="preserve">resources </w:t>
            </w:r>
          </w:p>
          <w:p w14:paraId="577D9879" w14:textId="2C6B9359" w:rsidR="002172A0" w:rsidRDefault="002172A0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Sort new library books – log </w:t>
            </w:r>
          </w:p>
          <w:p w14:paraId="36007CF2" w14:textId="3C45AE9F" w:rsidR="002172A0" w:rsidRDefault="002172A0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Focus on second order concepts – How do we know?</w:t>
            </w:r>
          </w:p>
          <w:p w14:paraId="5848E014" w14:textId="5405DF53" w:rsidR="002172A0" w:rsidRDefault="002172A0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How do we become historians? Where do we get our new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information from?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Is it accurate/a true representation?</w:t>
            </w:r>
          </w:p>
          <w:p w14:paraId="1768BF24" w14:textId="42C8E7D2" w:rsidR="002172A0" w:rsidRDefault="00562D07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Decide on format for knowledge </w:t>
            </w:r>
            <w:proofErr w:type="spellStart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 and ensure they </w:t>
            </w:r>
            <w:proofErr w:type="gramStart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>are being used</w:t>
            </w:r>
            <w:proofErr w:type="gramEnd"/>
            <w:r w:rsidRPr="00562D07">
              <w:rPr>
                <w:rFonts w:asciiTheme="minorHAnsi" w:hAnsiTheme="minorHAnsi" w:cstheme="minorHAnsi"/>
                <w:sz w:val="24"/>
                <w:szCs w:val="22"/>
              </w:rPr>
              <w:t xml:space="preserve"> correctly throughout school.  </w:t>
            </w:r>
          </w:p>
        </w:tc>
      </w:tr>
    </w:tbl>
    <w:p w14:paraId="604C45BD" w14:textId="77777777" w:rsidR="00B6635B" w:rsidRPr="003B73C0" w:rsidRDefault="00B6635B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sectPr w:rsidR="00B6635B" w:rsidRPr="003B73C0">
      <w:type w:val="continuous"/>
      <w:pgSz w:w="11920" w:h="16840"/>
      <w:pgMar w:top="360" w:right="16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49BA30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70.75pt;height:241.5pt" o:bullet="t">
        <v:imagedata r:id="rId1" o:title="SHINE (Best)"/>
      </v:shape>
    </w:pict>
  </w:numPicBullet>
  <w:numPicBullet w:numPicBulletId="1">
    <w:pict>
      <v:shape w14:anchorId="3A75D4F4" id="_x0000_i1029" type="#_x0000_t75" style="width:270.75pt;height:241.5pt" o:bullet="t">
        <v:imagedata r:id="rId2" o:title="104404_2"/>
      </v:shape>
    </w:pict>
  </w:numPicBullet>
  <w:abstractNum w:abstractNumId="0" w15:restartNumberingAfterBreak="0">
    <w:nsid w:val="489B368D"/>
    <w:multiLevelType w:val="hybridMultilevel"/>
    <w:tmpl w:val="21D2BD34"/>
    <w:lvl w:ilvl="0" w:tplc="4300AA16">
      <w:start w:val="1"/>
      <w:numFmt w:val="bullet"/>
      <w:lvlText w:val=""/>
      <w:lvlPicBulletId w:val="0"/>
      <w:lvlJc w:val="left"/>
      <w:pPr>
        <w:ind w:left="17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" w15:restartNumberingAfterBreak="0">
    <w:nsid w:val="4C022B7C"/>
    <w:multiLevelType w:val="multilevel"/>
    <w:tmpl w:val="E160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8627FD1"/>
    <w:multiLevelType w:val="multilevel"/>
    <w:tmpl w:val="7FAA388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EC539A0"/>
    <w:multiLevelType w:val="hybridMultilevel"/>
    <w:tmpl w:val="FDBEE4A6"/>
    <w:lvl w:ilvl="0" w:tplc="0D828E60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4F"/>
    <w:rsid w:val="00003235"/>
    <w:rsid w:val="000B2F84"/>
    <w:rsid w:val="000D3D07"/>
    <w:rsid w:val="00123C22"/>
    <w:rsid w:val="001C1956"/>
    <w:rsid w:val="001E4DC4"/>
    <w:rsid w:val="001F2260"/>
    <w:rsid w:val="00216AB6"/>
    <w:rsid w:val="002172A0"/>
    <w:rsid w:val="0025689A"/>
    <w:rsid w:val="002C4E38"/>
    <w:rsid w:val="002C60BA"/>
    <w:rsid w:val="002D10D5"/>
    <w:rsid w:val="002F5EF8"/>
    <w:rsid w:val="00322889"/>
    <w:rsid w:val="00344865"/>
    <w:rsid w:val="00380EF2"/>
    <w:rsid w:val="003B15A7"/>
    <w:rsid w:val="003B1AD2"/>
    <w:rsid w:val="003B73C0"/>
    <w:rsid w:val="003D1F9D"/>
    <w:rsid w:val="003E4299"/>
    <w:rsid w:val="00402EDD"/>
    <w:rsid w:val="0048366D"/>
    <w:rsid w:val="00542AF1"/>
    <w:rsid w:val="00562D07"/>
    <w:rsid w:val="00595598"/>
    <w:rsid w:val="005A4E3E"/>
    <w:rsid w:val="005B462C"/>
    <w:rsid w:val="005D7321"/>
    <w:rsid w:val="005F2738"/>
    <w:rsid w:val="00641783"/>
    <w:rsid w:val="00645178"/>
    <w:rsid w:val="006A3A90"/>
    <w:rsid w:val="006B1161"/>
    <w:rsid w:val="007F0C3B"/>
    <w:rsid w:val="0082173E"/>
    <w:rsid w:val="00885A7E"/>
    <w:rsid w:val="008D16A9"/>
    <w:rsid w:val="009A05AC"/>
    <w:rsid w:val="009A5A4F"/>
    <w:rsid w:val="009B4926"/>
    <w:rsid w:val="009D44BC"/>
    <w:rsid w:val="00A05C73"/>
    <w:rsid w:val="00A06116"/>
    <w:rsid w:val="00A348FC"/>
    <w:rsid w:val="00A52D45"/>
    <w:rsid w:val="00A94EF1"/>
    <w:rsid w:val="00AB0E71"/>
    <w:rsid w:val="00AB5C9F"/>
    <w:rsid w:val="00AC5D71"/>
    <w:rsid w:val="00B00BDB"/>
    <w:rsid w:val="00B03177"/>
    <w:rsid w:val="00B12913"/>
    <w:rsid w:val="00B45E40"/>
    <w:rsid w:val="00B6635B"/>
    <w:rsid w:val="00BC39AA"/>
    <w:rsid w:val="00BD35C5"/>
    <w:rsid w:val="00BF0370"/>
    <w:rsid w:val="00C02C43"/>
    <w:rsid w:val="00C32357"/>
    <w:rsid w:val="00C33B7F"/>
    <w:rsid w:val="00C50E90"/>
    <w:rsid w:val="00C75B09"/>
    <w:rsid w:val="00CA4F9E"/>
    <w:rsid w:val="00CB1752"/>
    <w:rsid w:val="00D000E1"/>
    <w:rsid w:val="00D00128"/>
    <w:rsid w:val="00D91E67"/>
    <w:rsid w:val="00D946E5"/>
    <w:rsid w:val="00DA080F"/>
    <w:rsid w:val="00DC518A"/>
    <w:rsid w:val="00DD181F"/>
    <w:rsid w:val="00DD294E"/>
    <w:rsid w:val="00DE4CED"/>
    <w:rsid w:val="00E03462"/>
    <w:rsid w:val="00E24C4F"/>
    <w:rsid w:val="00E547AE"/>
    <w:rsid w:val="00EA1BD3"/>
    <w:rsid w:val="00EA6E50"/>
    <w:rsid w:val="00ED48CA"/>
    <w:rsid w:val="00FE67AF"/>
    <w:rsid w:val="00FF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60D6DA"/>
  <w15:docId w15:val="{D25421EC-F644-45AB-BDCB-4C4FDE83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FF229F"/>
    <w:pPr>
      <w:ind w:left="720"/>
      <w:contextualSpacing/>
    </w:pPr>
  </w:style>
  <w:style w:type="table" w:styleId="TableGrid">
    <w:name w:val="Table Grid"/>
    <w:basedOn w:val="TableNormal"/>
    <w:uiPriority w:val="59"/>
    <w:rsid w:val="00B66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5B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B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7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5" ma:contentTypeDescription="Create a new document." ma:contentTypeScope="" ma:versionID="d8bece63fac85b4abc52a5c673cebd3c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01679cf5cf7a61fdf84199a960d8078b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A4086-37ED-4BC9-86ED-7B0CD0B478A4}">
  <ds:schemaRefs>
    <ds:schemaRef ds:uri="http://purl.org/dc/terms/"/>
    <ds:schemaRef ds:uri="http://schemas.openxmlformats.org/package/2006/metadata/core-properties"/>
    <ds:schemaRef ds:uri="ce15e6d6-37de-48e6-8924-d9e338adec4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6ac2ca5-a87b-4684-bf47-ae1c800fc9c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2963243-F268-4611-BD2E-6963312BFF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ACC24C-484D-4273-A8FA-C0F210326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27AB8E-1E9D-49CB-8881-15778804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 Fotheringham</dc:creator>
  <cp:lastModifiedBy>Helen Bailey</cp:lastModifiedBy>
  <cp:revision>2</cp:revision>
  <cp:lastPrinted>2019-11-27T15:33:00Z</cp:lastPrinted>
  <dcterms:created xsi:type="dcterms:W3CDTF">2022-07-08T20:56:00Z</dcterms:created>
  <dcterms:modified xsi:type="dcterms:W3CDTF">2022-07-08T20:56:00Z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