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C92" w:rsidRPr="00417822" w:rsidRDefault="002522E9" w:rsidP="00A651FD">
      <w:pPr>
        <w:jc w:val="center"/>
        <w:rPr>
          <w:rFonts w:ascii="Boring Boring" w:hAnsi="Boring Boring"/>
          <w:b/>
          <w:sz w:val="40"/>
          <w:szCs w:val="40"/>
          <w:u w:val="single"/>
        </w:rPr>
      </w:pPr>
      <w:r>
        <w:rPr>
          <w:rFonts w:ascii="Boring Boring" w:hAnsi="Boring Boring"/>
          <w:b/>
          <w:sz w:val="40"/>
          <w:szCs w:val="40"/>
          <w:u w:val="single"/>
        </w:rPr>
        <w:t>Home Learning Week 10</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This</w:t>
      </w:r>
      <w:r w:rsidR="00914B50" w:rsidRPr="00417822">
        <w:rPr>
          <w:rFonts w:ascii="Boring Boring" w:hAnsi="Boring Boring"/>
          <w:b/>
          <w:sz w:val="40"/>
          <w:szCs w:val="40"/>
          <w:u w:val="single"/>
        </w:rPr>
        <w:t xml:space="preserve"> week’s theme is ‘</w:t>
      </w:r>
      <w:r w:rsidR="002522E9">
        <w:rPr>
          <w:rFonts w:ascii="Boring Boring" w:hAnsi="Boring Boring"/>
          <w:b/>
          <w:sz w:val="40"/>
          <w:szCs w:val="40"/>
          <w:u w:val="single"/>
        </w:rPr>
        <w:t>Sports</w:t>
      </w:r>
      <w:r w:rsidR="000265E6">
        <w:rPr>
          <w:rFonts w:ascii="Boring Boring" w:hAnsi="Boring Boring"/>
          <w:b/>
          <w:sz w:val="40"/>
          <w:szCs w:val="40"/>
          <w:u w:val="single"/>
        </w:rPr>
        <w:t>’</w:t>
      </w:r>
    </w:p>
    <w:tbl>
      <w:tblPr>
        <w:tblStyle w:val="TableGrid"/>
        <w:tblW w:w="0" w:type="auto"/>
        <w:tblLook w:val="04A0" w:firstRow="1" w:lastRow="0" w:firstColumn="1" w:lastColumn="0" w:noHBand="0" w:noVBand="1"/>
      </w:tblPr>
      <w:tblGrid>
        <w:gridCol w:w="6974"/>
        <w:gridCol w:w="6974"/>
      </w:tblGrid>
      <w:tr w:rsidR="004A5CFB" w:rsidTr="00130C72">
        <w:trPr>
          <w:trHeight w:val="77"/>
        </w:trPr>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Maths Tasks</w:t>
            </w:r>
          </w:p>
          <w:p w:rsidR="00C06B59" w:rsidRDefault="004A5CFB" w:rsidP="00C06B59">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6E0248" w:rsidRPr="00951E02" w:rsidRDefault="00CB1BFF" w:rsidP="00CB1BFF">
            <w:pPr>
              <w:pStyle w:val="ListParagraph"/>
              <w:numPr>
                <w:ilvl w:val="0"/>
                <w:numId w:val="45"/>
              </w:numPr>
              <w:autoSpaceDE w:val="0"/>
              <w:autoSpaceDN w:val="0"/>
              <w:adjustRightInd w:val="0"/>
              <w:rPr>
                <w:rFonts w:eastAsia="ArialMT" w:cs="ArialMT"/>
                <w:color w:val="000000"/>
                <w:sz w:val="24"/>
                <w:szCs w:val="26"/>
              </w:rPr>
            </w:pPr>
            <w:r w:rsidRPr="00951E02">
              <w:rPr>
                <w:rFonts w:eastAsia="ArialMT" w:cs="ArialMT"/>
                <w:color w:val="000000"/>
                <w:sz w:val="24"/>
                <w:szCs w:val="26"/>
              </w:rPr>
              <w:t xml:space="preserve">Play a board game together so that your child can practise their counting and the language of position and direction. Maybe </w:t>
            </w:r>
            <w:hyperlink r:id="rId6" w:history="1">
              <w:r w:rsidRPr="00951E02">
                <w:rPr>
                  <w:rStyle w:val="Hyperlink"/>
                  <w:sz w:val="24"/>
                  <w:szCs w:val="26"/>
                </w:rPr>
                <w:t>Snakes and Ladders</w:t>
              </w:r>
            </w:hyperlink>
            <w:r w:rsidRPr="00951E02">
              <w:rPr>
                <w:rFonts w:eastAsia="ArialMT" w:cs="ArialMT"/>
                <w:color w:val="000000"/>
                <w:sz w:val="24"/>
                <w:szCs w:val="26"/>
              </w:rPr>
              <w:t xml:space="preserve">? </w:t>
            </w:r>
          </w:p>
          <w:p w:rsidR="0076445D" w:rsidRPr="00951E02" w:rsidRDefault="0076445D" w:rsidP="0076445D">
            <w:pPr>
              <w:pStyle w:val="ListParagraph"/>
              <w:numPr>
                <w:ilvl w:val="0"/>
                <w:numId w:val="45"/>
              </w:numPr>
              <w:autoSpaceDE w:val="0"/>
              <w:autoSpaceDN w:val="0"/>
              <w:adjustRightInd w:val="0"/>
              <w:rPr>
                <w:rFonts w:eastAsia="ArialMT" w:cs="ArialMT"/>
                <w:sz w:val="24"/>
                <w:szCs w:val="26"/>
              </w:rPr>
            </w:pPr>
            <w:r w:rsidRPr="00951E02">
              <w:rPr>
                <w:rFonts w:eastAsia="ArialMT" w:cs="ArialMT"/>
                <w:sz w:val="24"/>
                <w:szCs w:val="26"/>
              </w:rPr>
              <w:t xml:space="preserve">Place an object on the ground and use positional language such as </w:t>
            </w:r>
            <w:r w:rsidRPr="00951E02">
              <w:rPr>
                <w:rFonts w:eastAsia="Arial-BoldMT" w:cs="Arial-BoldMT"/>
                <w:b/>
                <w:bCs/>
                <w:sz w:val="24"/>
                <w:szCs w:val="26"/>
              </w:rPr>
              <w:t xml:space="preserve">forward, backwards, up, down, left </w:t>
            </w:r>
            <w:r w:rsidRPr="00951E02">
              <w:rPr>
                <w:rFonts w:eastAsia="ArialMT" w:cs="ArialMT"/>
                <w:sz w:val="24"/>
                <w:szCs w:val="26"/>
              </w:rPr>
              <w:t xml:space="preserve">and </w:t>
            </w:r>
            <w:r w:rsidRPr="00951E02">
              <w:rPr>
                <w:rFonts w:eastAsia="Arial-BoldMT" w:cs="Arial-BoldMT"/>
                <w:b/>
                <w:bCs/>
                <w:sz w:val="24"/>
                <w:szCs w:val="26"/>
              </w:rPr>
              <w:t xml:space="preserve">right </w:t>
            </w:r>
            <w:r w:rsidRPr="00951E02">
              <w:rPr>
                <w:rFonts w:eastAsia="ArialMT" w:cs="ArialMT"/>
                <w:sz w:val="24"/>
                <w:szCs w:val="26"/>
              </w:rPr>
              <w:t>to direct them to the object. You could switch roles and get your child to give the directions. If you wanted to make it harder, you could use a blindfold but be extra careful!</w:t>
            </w:r>
          </w:p>
          <w:p w:rsidR="0076445D" w:rsidRPr="00951E02" w:rsidRDefault="0076445D" w:rsidP="0076445D">
            <w:pPr>
              <w:pStyle w:val="ListParagraph"/>
              <w:numPr>
                <w:ilvl w:val="0"/>
                <w:numId w:val="45"/>
              </w:numPr>
              <w:autoSpaceDE w:val="0"/>
              <w:autoSpaceDN w:val="0"/>
              <w:adjustRightInd w:val="0"/>
              <w:rPr>
                <w:rFonts w:eastAsia="ArialMT" w:cs="ArialMT"/>
                <w:sz w:val="24"/>
                <w:szCs w:val="26"/>
              </w:rPr>
            </w:pPr>
            <w:r w:rsidRPr="00951E02">
              <w:rPr>
                <w:rFonts w:eastAsia="ArialMT" w:cs="ArialMT"/>
                <w:sz w:val="24"/>
                <w:szCs w:val="26"/>
              </w:rPr>
              <w:t xml:space="preserve">Play ‘Catch’ with your child using a ball or anything else that can be thrown safely. Instead of counting in 1s each time the ball is caught, ask your child to only count every </w:t>
            </w:r>
            <w:r w:rsidRPr="00951E02">
              <w:rPr>
                <w:rFonts w:eastAsia="Arial-BoldMT" w:cs="Arial-BoldMT"/>
                <w:b/>
                <w:bCs/>
                <w:sz w:val="24"/>
                <w:szCs w:val="26"/>
              </w:rPr>
              <w:t xml:space="preserve">second, </w:t>
            </w:r>
            <w:r w:rsidR="003548C8">
              <w:rPr>
                <w:rFonts w:eastAsia="Arial-BoldMT" w:cs="Arial-BoldMT"/>
                <w:b/>
                <w:bCs/>
                <w:sz w:val="24"/>
                <w:szCs w:val="26"/>
              </w:rPr>
              <w:t xml:space="preserve">third, </w:t>
            </w:r>
            <w:r w:rsidRPr="00951E02">
              <w:rPr>
                <w:rFonts w:eastAsia="Arial-BoldMT" w:cs="Arial-BoldMT"/>
                <w:b/>
                <w:bCs/>
                <w:sz w:val="24"/>
                <w:szCs w:val="26"/>
              </w:rPr>
              <w:t xml:space="preserve">fifth </w:t>
            </w:r>
            <w:r w:rsidRPr="00951E02">
              <w:rPr>
                <w:rFonts w:eastAsia="ArialMT" w:cs="ArialMT"/>
                <w:sz w:val="24"/>
                <w:szCs w:val="26"/>
              </w:rPr>
              <w:t xml:space="preserve">or </w:t>
            </w:r>
            <w:r w:rsidRPr="00951E02">
              <w:rPr>
                <w:rFonts w:eastAsia="Arial-BoldMT" w:cs="Arial-BoldMT"/>
                <w:b/>
                <w:bCs/>
                <w:sz w:val="24"/>
                <w:szCs w:val="26"/>
              </w:rPr>
              <w:t xml:space="preserve">tenth </w:t>
            </w:r>
            <w:r w:rsidRPr="00951E02">
              <w:rPr>
                <w:rFonts w:eastAsia="ArialMT" w:cs="ArialMT"/>
                <w:sz w:val="24"/>
                <w:szCs w:val="26"/>
              </w:rPr>
              <w:t>catch.</w:t>
            </w:r>
          </w:p>
          <w:p w:rsidR="0076445D" w:rsidRPr="00951E02" w:rsidRDefault="0076445D" w:rsidP="0076445D">
            <w:pPr>
              <w:pStyle w:val="ListParagraph"/>
              <w:numPr>
                <w:ilvl w:val="0"/>
                <w:numId w:val="45"/>
              </w:numPr>
              <w:autoSpaceDE w:val="0"/>
              <w:autoSpaceDN w:val="0"/>
              <w:adjustRightInd w:val="0"/>
              <w:rPr>
                <w:rFonts w:eastAsia="ArialMT" w:cs="ArialMT"/>
                <w:sz w:val="24"/>
                <w:szCs w:val="26"/>
              </w:rPr>
            </w:pPr>
            <w:r w:rsidRPr="00951E02">
              <w:rPr>
                <w:rFonts w:eastAsia="ArialMT" w:cs="ArialMT"/>
                <w:color w:val="000000"/>
                <w:sz w:val="24"/>
                <w:szCs w:val="26"/>
              </w:rPr>
              <w:t xml:space="preserve">Encourage your child to play this </w:t>
            </w:r>
            <w:hyperlink r:id="rId7" w:history="1">
              <w:r w:rsidRPr="00951E02">
                <w:rPr>
                  <w:rStyle w:val="Hyperlink"/>
                  <w:sz w:val="24"/>
                  <w:szCs w:val="26"/>
                </w:rPr>
                <w:t>NRICH activity</w:t>
              </w:r>
            </w:hyperlink>
            <w:r w:rsidRPr="00951E02">
              <w:rPr>
                <w:sz w:val="24"/>
                <w:szCs w:val="26"/>
              </w:rPr>
              <w:t xml:space="preserve"> </w:t>
            </w:r>
            <w:r w:rsidRPr="00951E02">
              <w:rPr>
                <w:rFonts w:eastAsia="ArialMT" w:cs="ArialMT"/>
                <w:color w:val="000000"/>
                <w:sz w:val="24"/>
                <w:szCs w:val="26"/>
              </w:rPr>
              <w:t xml:space="preserve">to develop their understanding of positional language. </w:t>
            </w:r>
          </w:p>
          <w:p w:rsidR="0076445D" w:rsidRPr="00951E02" w:rsidRDefault="0076445D" w:rsidP="0076445D">
            <w:pPr>
              <w:pStyle w:val="ListParagraph"/>
              <w:numPr>
                <w:ilvl w:val="0"/>
                <w:numId w:val="45"/>
              </w:numPr>
              <w:autoSpaceDE w:val="0"/>
              <w:autoSpaceDN w:val="0"/>
              <w:adjustRightInd w:val="0"/>
              <w:rPr>
                <w:rFonts w:eastAsia="ArialMT" w:cs="ArialMT"/>
                <w:sz w:val="24"/>
                <w:szCs w:val="26"/>
              </w:rPr>
            </w:pPr>
            <w:r w:rsidRPr="00951E02">
              <w:rPr>
                <w:rFonts w:eastAsia="ArialMT" w:cs="ArialMT"/>
                <w:sz w:val="24"/>
                <w:szCs w:val="26"/>
              </w:rPr>
              <w:t>Each member of the family could have a go at the Long Jump. Ask your child to measure the length of each jump using a measuring tape and record the lengths. Who jumped the furthest? Who had the shortest jump? What</w:t>
            </w:r>
            <w:r w:rsidR="002B01F9" w:rsidRPr="00951E02">
              <w:rPr>
                <w:rFonts w:eastAsia="ArialMT" w:cs="ArialMT"/>
                <w:sz w:val="24"/>
                <w:szCs w:val="26"/>
              </w:rPr>
              <w:t xml:space="preserve"> was the difference between the shortest and longest jump?</w:t>
            </w:r>
          </w:p>
          <w:p w:rsidR="0076445D" w:rsidRPr="00743835" w:rsidRDefault="002B7320" w:rsidP="00547461">
            <w:pPr>
              <w:pStyle w:val="ListParagraph"/>
              <w:numPr>
                <w:ilvl w:val="0"/>
                <w:numId w:val="45"/>
              </w:numPr>
              <w:autoSpaceDE w:val="0"/>
              <w:autoSpaceDN w:val="0"/>
              <w:adjustRightInd w:val="0"/>
              <w:rPr>
                <w:rFonts w:eastAsia="ArialMT" w:cs="ArialMT"/>
                <w:sz w:val="26"/>
                <w:szCs w:val="26"/>
              </w:rPr>
            </w:pPr>
            <w:r w:rsidRPr="00951E02">
              <w:rPr>
                <w:rFonts w:eastAsia="ArialMT" w:cs="ArialMT"/>
                <w:sz w:val="24"/>
                <w:szCs w:val="26"/>
              </w:rPr>
              <w:t>Continue to wor</w:t>
            </w:r>
            <w:r w:rsidR="00547461">
              <w:rPr>
                <w:rFonts w:eastAsia="ArialMT" w:cs="ArialMT"/>
                <w:sz w:val="24"/>
                <w:szCs w:val="26"/>
              </w:rPr>
              <w:t xml:space="preserve">k on place value of numbers to 100. </w:t>
            </w:r>
            <w:bookmarkStart w:id="0" w:name="_GoBack"/>
            <w:bookmarkEnd w:id="0"/>
            <w:r w:rsidR="00743835" w:rsidRPr="00951E02">
              <w:rPr>
                <w:rFonts w:eastAsia="ArialMT" w:cs="ArialMT"/>
                <w:sz w:val="24"/>
                <w:szCs w:val="26"/>
              </w:rPr>
              <w:t xml:space="preserve">Playing this </w:t>
            </w:r>
            <w:hyperlink r:id="rId8" w:history="1">
              <w:r w:rsidR="00743835" w:rsidRPr="00951E02">
                <w:rPr>
                  <w:rStyle w:val="Hyperlink"/>
                  <w:sz w:val="24"/>
                  <w:szCs w:val="26"/>
                </w:rPr>
                <w:t>ordering numbers</w:t>
              </w:r>
            </w:hyperlink>
            <w:r w:rsidR="00743835" w:rsidRPr="00951E02">
              <w:rPr>
                <w:sz w:val="24"/>
                <w:szCs w:val="26"/>
              </w:rPr>
              <w:t xml:space="preserve"> </w:t>
            </w:r>
            <w:r w:rsidR="00743835" w:rsidRPr="00951E02">
              <w:rPr>
                <w:rFonts w:eastAsia="ArialMT" w:cs="ArialMT"/>
                <w:sz w:val="24"/>
                <w:szCs w:val="26"/>
              </w:rPr>
              <w:t>game may support – focusing on tens and units to help you.</w:t>
            </w:r>
          </w:p>
        </w:tc>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 xml:space="preserve">Weekly </w:t>
            </w:r>
            <w:r w:rsidR="000C1C3A">
              <w:rPr>
                <w:rFonts w:ascii="Boring Boring" w:hAnsi="Boring Boring"/>
                <w:b/>
                <w:sz w:val="40"/>
                <w:szCs w:val="40"/>
                <w:u w:val="single"/>
              </w:rPr>
              <w:t>R</w:t>
            </w:r>
            <w:r w:rsidRPr="00417822">
              <w:rPr>
                <w:rFonts w:ascii="Boring Boring" w:hAnsi="Boring Boring"/>
                <w:b/>
                <w:sz w:val="40"/>
                <w:szCs w:val="40"/>
                <w:u w:val="single"/>
              </w:rPr>
              <w:t>eading tasks</w:t>
            </w:r>
          </w:p>
          <w:p w:rsidR="00543D0A" w:rsidRDefault="007B5937" w:rsidP="007B5937">
            <w:pPr>
              <w:ind w:left="1080"/>
              <w:rPr>
                <w:rFonts w:ascii="Boring Boring" w:hAnsi="Boring Boring"/>
                <w:b/>
                <w:sz w:val="40"/>
                <w:szCs w:val="40"/>
                <w:u w:val="single"/>
              </w:rPr>
            </w:pPr>
            <w:r>
              <w:rPr>
                <w:rFonts w:ascii="Boring Boring" w:hAnsi="Boring Boring"/>
                <w:b/>
                <w:sz w:val="40"/>
                <w:szCs w:val="40"/>
              </w:rPr>
              <w:t xml:space="preserve">         </w:t>
            </w:r>
            <w:r w:rsidR="004A5CFB" w:rsidRPr="00543D0A">
              <w:rPr>
                <w:rFonts w:ascii="Boring Boring" w:hAnsi="Boring Boring"/>
                <w:b/>
                <w:sz w:val="40"/>
                <w:szCs w:val="40"/>
                <w:u w:val="single"/>
              </w:rPr>
              <w:t>Aim to do 1 per day</w:t>
            </w:r>
          </w:p>
          <w:p w:rsidR="00494678" w:rsidRPr="001D3533" w:rsidRDefault="00E52D79" w:rsidP="00E52D79">
            <w:pPr>
              <w:pStyle w:val="ListParagraph"/>
              <w:numPr>
                <w:ilvl w:val="0"/>
                <w:numId w:val="46"/>
              </w:numPr>
              <w:autoSpaceDE w:val="0"/>
              <w:autoSpaceDN w:val="0"/>
              <w:adjustRightInd w:val="0"/>
              <w:rPr>
                <w:rFonts w:eastAsia="ArialMT" w:cs="ArialMT"/>
                <w:sz w:val="24"/>
                <w:szCs w:val="24"/>
              </w:rPr>
            </w:pPr>
            <w:r w:rsidRPr="001D3533">
              <w:rPr>
                <w:rFonts w:eastAsia="ArialMT" w:cs="ArialMT"/>
                <w:sz w:val="24"/>
                <w:szCs w:val="24"/>
              </w:rPr>
              <w:t>Provide your child with a bag and ask them to collect items to go in it that relate to a well-known story. If they can’t find an item, they could draw a picture instead. Ask them to use the objects in the story bag to retell the familiar story.</w:t>
            </w:r>
            <w:r w:rsidR="00543D0A" w:rsidRPr="001D3533">
              <w:rPr>
                <w:sz w:val="24"/>
                <w:szCs w:val="24"/>
              </w:rPr>
              <w:t xml:space="preserve"> </w:t>
            </w:r>
          </w:p>
          <w:p w:rsidR="001D3533" w:rsidRPr="001D3533" w:rsidRDefault="00E52D79" w:rsidP="001D3533">
            <w:pPr>
              <w:pStyle w:val="ListParagraph"/>
              <w:numPr>
                <w:ilvl w:val="0"/>
                <w:numId w:val="46"/>
              </w:numPr>
              <w:autoSpaceDE w:val="0"/>
              <w:autoSpaceDN w:val="0"/>
              <w:adjustRightInd w:val="0"/>
              <w:rPr>
                <w:rFonts w:eastAsia="ArialMT" w:cs="ArialMT"/>
                <w:sz w:val="24"/>
                <w:szCs w:val="24"/>
              </w:rPr>
            </w:pPr>
            <w:r w:rsidRPr="001D3533">
              <w:rPr>
                <w:rFonts w:eastAsia="ArialMT" w:cs="ArialMT"/>
                <w:sz w:val="24"/>
                <w:szCs w:val="24"/>
              </w:rPr>
              <w:t>Talk to your child about a hero from a book they have read recently, for example the Prince from Rapunzel or Mulan. Ask them to draw the hero or heroes from a story and list adjectives to describe their appearance and personality.</w:t>
            </w:r>
          </w:p>
          <w:p w:rsidR="001D3533" w:rsidRPr="001D3533" w:rsidRDefault="0042585C" w:rsidP="001D3533">
            <w:pPr>
              <w:pStyle w:val="ListParagraph"/>
              <w:numPr>
                <w:ilvl w:val="0"/>
                <w:numId w:val="46"/>
              </w:numPr>
              <w:autoSpaceDE w:val="0"/>
              <w:autoSpaceDN w:val="0"/>
              <w:adjustRightInd w:val="0"/>
              <w:rPr>
                <w:rFonts w:eastAsia="ArialMT" w:cs="ArialMT"/>
                <w:sz w:val="24"/>
                <w:szCs w:val="24"/>
              </w:rPr>
            </w:pPr>
            <w:r w:rsidRPr="001D3533">
              <w:rPr>
                <w:rFonts w:eastAsia="ArialMT" w:cs="ArialMT"/>
                <w:sz w:val="24"/>
                <w:szCs w:val="24"/>
              </w:rPr>
              <w:t xml:space="preserve">Your child can listen to the </w:t>
            </w:r>
            <w:proofErr w:type="spellStart"/>
            <w:r w:rsidRPr="001D3533">
              <w:rPr>
                <w:rFonts w:eastAsia="ArialMT" w:cs="ArialMT"/>
                <w:sz w:val="24"/>
                <w:szCs w:val="24"/>
              </w:rPr>
              <w:t>Cbeebies</w:t>
            </w:r>
            <w:proofErr w:type="spellEnd"/>
            <w:r w:rsidRPr="001D3533">
              <w:rPr>
                <w:rFonts w:eastAsia="ArialMT" w:cs="ArialMT"/>
                <w:sz w:val="24"/>
                <w:szCs w:val="24"/>
              </w:rPr>
              <w:t xml:space="preserve"> story ‘Martin the Mouse’ (</w:t>
            </w:r>
            <w:hyperlink r:id="rId9" w:history="1">
              <w:r w:rsidRPr="001D3533">
                <w:rPr>
                  <w:rStyle w:val="Hyperlink"/>
                  <w:sz w:val="24"/>
                  <w:szCs w:val="24"/>
                </w:rPr>
                <w:t>click here</w:t>
              </w:r>
            </w:hyperlink>
            <w:r w:rsidRPr="001D3533">
              <w:rPr>
                <w:rFonts w:eastAsia="ArialMT" w:cs="ArialMT"/>
                <w:sz w:val="24"/>
                <w:szCs w:val="24"/>
              </w:rPr>
              <w:t>). Ask your child to record the main events from this sporty story. They can draw the events, write sentences or even retell the story orally in their own words.</w:t>
            </w:r>
          </w:p>
          <w:p w:rsidR="001D3533" w:rsidRPr="001D3533" w:rsidRDefault="001D3533" w:rsidP="001D3533">
            <w:pPr>
              <w:pStyle w:val="ListParagraph"/>
              <w:numPr>
                <w:ilvl w:val="0"/>
                <w:numId w:val="46"/>
              </w:numPr>
              <w:autoSpaceDE w:val="0"/>
              <w:autoSpaceDN w:val="0"/>
              <w:adjustRightInd w:val="0"/>
              <w:rPr>
                <w:rFonts w:eastAsia="ArialMT" w:cs="ArialMT"/>
                <w:sz w:val="24"/>
                <w:szCs w:val="24"/>
              </w:rPr>
            </w:pPr>
            <w:r w:rsidRPr="001D3533">
              <w:rPr>
                <w:rFonts w:eastAsia="ArialMT" w:cs="ArialMT"/>
                <w:sz w:val="24"/>
                <w:szCs w:val="24"/>
              </w:rPr>
              <w:t>Ask your child to choose and read a healthy recipe from a recipe book. If you have the ingredients, why not follow the recipe together?</w:t>
            </w:r>
          </w:p>
          <w:p w:rsidR="001D3533" w:rsidRPr="001D3533" w:rsidRDefault="001D3533" w:rsidP="001D3533">
            <w:pPr>
              <w:pStyle w:val="ListParagraph"/>
              <w:numPr>
                <w:ilvl w:val="0"/>
                <w:numId w:val="46"/>
              </w:numPr>
              <w:autoSpaceDE w:val="0"/>
              <w:autoSpaceDN w:val="0"/>
              <w:adjustRightInd w:val="0"/>
              <w:rPr>
                <w:rFonts w:eastAsia="ArialMT" w:cs="ArialMT"/>
                <w:color w:val="000000"/>
                <w:sz w:val="26"/>
                <w:szCs w:val="26"/>
              </w:rPr>
            </w:pPr>
            <w:r w:rsidRPr="001D3533">
              <w:rPr>
                <w:rFonts w:eastAsia="ArialMT" w:cs="ArialMT"/>
                <w:color w:val="000000"/>
                <w:sz w:val="24"/>
                <w:szCs w:val="24"/>
              </w:rPr>
              <w:t xml:space="preserve">Watch and listen to </w:t>
            </w:r>
            <w:r w:rsidRPr="001D3533">
              <w:rPr>
                <w:rFonts w:eastAsia="Arial-BoldMT" w:cs="Arial-BoldMT"/>
                <w:b/>
                <w:bCs/>
                <w:color w:val="000000"/>
                <w:sz w:val="24"/>
                <w:szCs w:val="24"/>
              </w:rPr>
              <w:t>‘</w:t>
            </w:r>
            <w:hyperlink r:id="rId10" w:history="1">
              <w:r w:rsidRPr="001D3533">
                <w:rPr>
                  <w:rStyle w:val="Hyperlink"/>
                  <w:sz w:val="24"/>
                  <w:szCs w:val="24"/>
                </w:rPr>
                <w:t>Little Princess - I want to win</w:t>
              </w:r>
            </w:hyperlink>
            <w:r w:rsidRPr="001D3533">
              <w:rPr>
                <w:rFonts w:eastAsia="ArialMT" w:cs="ArialMT"/>
                <w:color w:val="000000"/>
                <w:sz w:val="24"/>
                <w:szCs w:val="24"/>
              </w:rPr>
              <w:t>’ based on the Tony Ross book. Talk to your child after this about how the Little Princess felt each time she won a game. Can they think of a time they felt like the Little Princess?</w:t>
            </w:r>
          </w:p>
          <w:p w:rsidR="001D3533" w:rsidRPr="001D3533" w:rsidRDefault="001D3533" w:rsidP="00B7715D">
            <w:pPr>
              <w:pStyle w:val="ListParagraph"/>
              <w:numPr>
                <w:ilvl w:val="0"/>
                <w:numId w:val="46"/>
              </w:numPr>
              <w:autoSpaceDE w:val="0"/>
              <w:autoSpaceDN w:val="0"/>
              <w:adjustRightInd w:val="0"/>
              <w:rPr>
                <w:rFonts w:eastAsia="ArialMT" w:cs="ArialMT"/>
                <w:color w:val="000000"/>
                <w:sz w:val="26"/>
                <w:szCs w:val="26"/>
              </w:rPr>
            </w:pPr>
            <w:r>
              <w:rPr>
                <w:rFonts w:eastAsia="ArialMT" w:cs="ArialMT"/>
                <w:color w:val="000000"/>
                <w:sz w:val="24"/>
                <w:szCs w:val="24"/>
              </w:rPr>
              <w:t>Find and read some facts about famous sports pe</w:t>
            </w:r>
            <w:r w:rsidR="00B7715D">
              <w:rPr>
                <w:rFonts w:eastAsia="ArialMT" w:cs="ArialMT"/>
                <w:color w:val="000000"/>
                <w:sz w:val="24"/>
                <w:szCs w:val="24"/>
              </w:rPr>
              <w:t>ople</w:t>
            </w:r>
            <w:r>
              <w:rPr>
                <w:rFonts w:eastAsia="ArialMT" w:cs="ArialMT"/>
                <w:color w:val="000000"/>
                <w:sz w:val="24"/>
                <w:szCs w:val="24"/>
              </w:rPr>
              <w:t xml:space="preserve">, such as David Beckham, Tiger Woods or Serena Williams.  </w:t>
            </w:r>
          </w:p>
        </w:tc>
      </w:tr>
      <w:tr w:rsidR="004A5CFB" w:rsidTr="00CC0646">
        <w:trPr>
          <w:trHeight w:val="9346"/>
        </w:trPr>
        <w:tc>
          <w:tcPr>
            <w:tcW w:w="6974" w:type="dxa"/>
          </w:tcPr>
          <w:p w:rsidR="004A5CFB" w:rsidRPr="00417822" w:rsidRDefault="000C1C3A" w:rsidP="00A651FD">
            <w:pPr>
              <w:jc w:val="center"/>
              <w:rPr>
                <w:rFonts w:ascii="Boring Boring" w:hAnsi="Boring Boring"/>
                <w:b/>
                <w:sz w:val="40"/>
                <w:szCs w:val="40"/>
                <w:u w:val="single"/>
              </w:rPr>
            </w:pPr>
            <w:r>
              <w:rPr>
                <w:rFonts w:ascii="Boring Boring" w:hAnsi="Boring Boring"/>
                <w:b/>
                <w:sz w:val="40"/>
                <w:szCs w:val="40"/>
                <w:u w:val="single"/>
              </w:rPr>
              <w:lastRenderedPageBreak/>
              <w:t>Weekly W</w:t>
            </w:r>
            <w:r w:rsidR="004A5CFB" w:rsidRPr="00417822">
              <w:rPr>
                <w:rFonts w:ascii="Boring Boring" w:hAnsi="Boring Boring"/>
                <w:b/>
                <w:sz w:val="40"/>
                <w:szCs w:val="40"/>
                <w:u w:val="single"/>
              </w:rPr>
              <w:t>riting tasks</w:t>
            </w:r>
          </w:p>
          <w:p w:rsidR="008C3152" w:rsidRDefault="008C3152" w:rsidP="00F02909">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EF6423" w:rsidRPr="00417822" w:rsidRDefault="00EF6423" w:rsidP="00F02909">
            <w:pPr>
              <w:jc w:val="center"/>
              <w:rPr>
                <w:rFonts w:ascii="Boring Boring" w:hAnsi="Boring Boring"/>
                <w:b/>
                <w:sz w:val="40"/>
                <w:szCs w:val="40"/>
                <w:u w:val="single"/>
              </w:rPr>
            </w:pPr>
          </w:p>
          <w:p w:rsidR="00CC0646" w:rsidRDefault="00B7715D" w:rsidP="00B7715D">
            <w:pPr>
              <w:pStyle w:val="ListParagraph"/>
              <w:numPr>
                <w:ilvl w:val="0"/>
                <w:numId w:val="48"/>
              </w:numPr>
              <w:autoSpaceDE w:val="0"/>
              <w:autoSpaceDN w:val="0"/>
              <w:adjustRightInd w:val="0"/>
              <w:rPr>
                <w:rFonts w:eastAsia="Arial-BoldMT" w:cs="Arial-BoldMT"/>
                <w:bCs/>
                <w:sz w:val="26"/>
                <w:szCs w:val="26"/>
              </w:rPr>
            </w:pPr>
            <w:r w:rsidRPr="00B7715D">
              <w:rPr>
                <w:rFonts w:eastAsia="Arial-BoldMT" w:cs="Arial-BoldMT"/>
                <w:bCs/>
                <w:sz w:val="26"/>
                <w:szCs w:val="26"/>
              </w:rPr>
              <w:t>Has your child got a favourite sportsperson? This could be their P.E. teacher! Ask them to write an information booklet about this person.</w:t>
            </w:r>
          </w:p>
          <w:p w:rsidR="006E25A7" w:rsidRDefault="006E25A7" w:rsidP="006E25A7">
            <w:pPr>
              <w:pStyle w:val="ListParagraph"/>
              <w:numPr>
                <w:ilvl w:val="0"/>
                <w:numId w:val="48"/>
              </w:numPr>
              <w:autoSpaceDE w:val="0"/>
              <w:autoSpaceDN w:val="0"/>
              <w:adjustRightInd w:val="0"/>
              <w:rPr>
                <w:rFonts w:eastAsia="ArialMT" w:cs="ArialMT"/>
                <w:sz w:val="26"/>
                <w:szCs w:val="26"/>
              </w:rPr>
            </w:pPr>
            <w:r w:rsidRPr="006E25A7">
              <w:rPr>
                <w:rFonts w:eastAsia="ArialMT" w:cs="ArialMT"/>
                <w:sz w:val="26"/>
                <w:szCs w:val="26"/>
              </w:rPr>
              <w:t>Ask your child to think of questions they’d love to ask their favourite</w:t>
            </w:r>
            <w:r>
              <w:rPr>
                <w:rFonts w:eastAsia="ArialMT" w:cs="ArialMT"/>
                <w:sz w:val="26"/>
                <w:szCs w:val="26"/>
              </w:rPr>
              <w:t xml:space="preserve"> </w:t>
            </w:r>
            <w:r w:rsidRPr="006E25A7">
              <w:rPr>
                <w:rFonts w:eastAsia="ArialMT" w:cs="ArialMT"/>
                <w:sz w:val="26"/>
                <w:szCs w:val="26"/>
              </w:rPr>
              <w:t>athlete. They could write a list of questions using a range of questions words such</w:t>
            </w:r>
            <w:r>
              <w:rPr>
                <w:rFonts w:eastAsia="ArialMT" w:cs="ArialMT"/>
                <w:sz w:val="26"/>
                <w:szCs w:val="26"/>
              </w:rPr>
              <w:t xml:space="preserve"> </w:t>
            </w:r>
            <w:r w:rsidRPr="006E25A7">
              <w:rPr>
                <w:rFonts w:eastAsia="ArialMT" w:cs="ArialMT"/>
                <w:sz w:val="26"/>
                <w:szCs w:val="26"/>
              </w:rPr>
              <w:t>as ‘</w:t>
            </w:r>
            <w:r w:rsidRPr="006E25A7">
              <w:rPr>
                <w:rFonts w:eastAsia="Arial-BoldMT" w:cs="Arial-BoldMT"/>
                <w:b/>
                <w:bCs/>
                <w:sz w:val="26"/>
                <w:szCs w:val="26"/>
              </w:rPr>
              <w:t>when’</w:t>
            </w:r>
            <w:r w:rsidRPr="006E25A7">
              <w:rPr>
                <w:rFonts w:eastAsia="ArialMT" w:cs="ArialMT"/>
                <w:sz w:val="26"/>
                <w:szCs w:val="26"/>
              </w:rPr>
              <w:t>, ‘</w:t>
            </w:r>
            <w:r>
              <w:rPr>
                <w:rFonts w:eastAsia="Arial-BoldMT" w:cs="Arial-BoldMT"/>
                <w:b/>
                <w:bCs/>
                <w:sz w:val="26"/>
                <w:szCs w:val="26"/>
              </w:rPr>
              <w:t>why’</w:t>
            </w:r>
            <w:r w:rsidRPr="006E25A7">
              <w:rPr>
                <w:rFonts w:eastAsia="ArialMT" w:cs="ArialMT"/>
                <w:sz w:val="26"/>
                <w:szCs w:val="26"/>
              </w:rPr>
              <w:t>, ‘</w:t>
            </w:r>
            <w:r>
              <w:rPr>
                <w:rFonts w:eastAsia="Arial-BoldMT" w:cs="Arial-BoldMT"/>
                <w:b/>
                <w:bCs/>
                <w:sz w:val="26"/>
                <w:szCs w:val="26"/>
              </w:rPr>
              <w:t>who’</w:t>
            </w:r>
            <w:r w:rsidRPr="006E25A7">
              <w:rPr>
                <w:rFonts w:eastAsia="ArialMT" w:cs="ArialMT"/>
                <w:sz w:val="26"/>
                <w:szCs w:val="26"/>
              </w:rPr>
              <w:t>, ‘</w:t>
            </w:r>
            <w:r>
              <w:rPr>
                <w:rFonts w:eastAsia="Arial-BoldMT" w:cs="Arial-BoldMT"/>
                <w:b/>
                <w:bCs/>
                <w:sz w:val="26"/>
                <w:szCs w:val="26"/>
              </w:rPr>
              <w:t>what</w:t>
            </w:r>
            <w:r>
              <w:rPr>
                <w:rFonts w:eastAsia="ArialMT" w:cs="ArialMT"/>
                <w:sz w:val="26"/>
                <w:szCs w:val="26"/>
              </w:rPr>
              <w:t>’</w:t>
            </w:r>
            <w:r w:rsidRPr="006E25A7">
              <w:rPr>
                <w:rFonts w:eastAsia="ArialMT" w:cs="ArialMT"/>
                <w:sz w:val="26"/>
                <w:szCs w:val="26"/>
              </w:rPr>
              <w:t>, ‘</w:t>
            </w:r>
            <w:r>
              <w:rPr>
                <w:rFonts w:eastAsia="Arial-BoldMT" w:cs="Arial-BoldMT"/>
                <w:b/>
                <w:bCs/>
                <w:sz w:val="26"/>
                <w:szCs w:val="26"/>
              </w:rPr>
              <w:t>where</w:t>
            </w:r>
            <w:r w:rsidRPr="006E25A7">
              <w:rPr>
                <w:rFonts w:eastAsia="ArialMT" w:cs="ArialMT"/>
                <w:sz w:val="26"/>
                <w:szCs w:val="26"/>
              </w:rPr>
              <w:t>’ and ‘</w:t>
            </w:r>
            <w:r>
              <w:rPr>
                <w:rFonts w:eastAsia="Arial-BoldMT" w:cs="Arial-BoldMT"/>
                <w:b/>
                <w:bCs/>
                <w:sz w:val="26"/>
                <w:szCs w:val="26"/>
              </w:rPr>
              <w:t>how</w:t>
            </w:r>
            <w:r w:rsidRPr="006E25A7">
              <w:rPr>
                <w:rFonts w:eastAsia="ArialMT" w:cs="ArialMT"/>
                <w:sz w:val="26"/>
                <w:szCs w:val="26"/>
              </w:rPr>
              <w:t xml:space="preserve">’. </w:t>
            </w:r>
            <w:r>
              <w:rPr>
                <w:rFonts w:eastAsia="ArialMT" w:cs="ArialMT"/>
                <w:sz w:val="26"/>
                <w:szCs w:val="26"/>
              </w:rPr>
              <w:t xml:space="preserve">Don’t forget the question mark punctuation. </w:t>
            </w:r>
          </w:p>
          <w:p w:rsidR="006E25A7" w:rsidRDefault="006E25A7" w:rsidP="006E25A7">
            <w:pPr>
              <w:pStyle w:val="ListParagraph"/>
              <w:numPr>
                <w:ilvl w:val="0"/>
                <w:numId w:val="48"/>
              </w:numPr>
              <w:autoSpaceDE w:val="0"/>
              <w:autoSpaceDN w:val="0"/>
              <w:adjustRightInd w:val="0"/>
              <w:rPr>
                <w:rFonts w:eastAsia="ArialMT" w:cs="ArialMT"/>
                <w:color w:val="000000"/>
                <w:sz w:val="26"/>
                <w:szCs w:val="26"/>
              </w:rPr>
            </w:pPr>
            <w:r w:rsidRPr="006E25A7">
              <w:rPr>
                <w:rFonts w:eastAsia="ArialMT" w:cs="ArialMT"/>
                <w:color w:val="000000"/>
                <w:sz w:val="26"/>
                <w:szCs w:val="26"/>
              </w:rPr>
              <w:t xml:space="preserve">Visit the Literacy Shed for this wonderful resource on </w:t>
            </w:r>
            <w:hyperlink r:id="rId11" w:history="1">
              <w:r w:rsidRPr="006E25A7">
                <w:rPr>
                  <w:rStyle w:val="Hyperlink"/>
                  <w:sz w:val="26"/>
                  <w:szCs w:val="26"/>
                </w:rPr>
                <w:t>The Catch</w:t>
              </w:r>
            </w:hyperlink>
            <w:r w:rsidRPr="006E25A7">
              <w:rPr>
                <w:sz w:val="26"/>
                <w:szCs w:val="26"/>
              </w:rPr>
              <w:t xml:space="preserve"> </w:t>
            </w:r>
            <w:r w:rsidRPr="006E25A7">
              <w:rPr>
                <w:rFonts w:eastAsia="ArialMT" w:cs="ArialMT"/>
                <w:color w:val="000000"/>
                <w:sz w:val="26"/>
                <w:szCs w:val="26"/>
              </w:rPr>
              <w:t>or your child could write their own sporting story featuring their hero.</w:t>
            </w:r>
          </w:p>
          <w:p w:rsidR="006E25A7" w:rsidRPr="006E25A7" w:rsidRDefault="006E25A7" w:rsidP="006E25A7">
            <w:pPr>
              <w:pStyle w:val="ListParagraph"/>
              <w:numPr>
                <w:ilvl w:val="0"/>
                <w:numId w:val="48"/>
              </w:numPr>
              <w:autoSpaceDE w:val="0"/>
              <w:autoSpaceDN w:val="0"/>
              <w:adjustRightInd w:val="0"/>
              <w:rPr>
                <w:rFonts w:eastAsia="ArialMT" w:cs="ArialMT"/>
                <w:color w:val="000000"/>
                <w:sz w:val="26"/>
                <w:szCs w:val="26"/>
              </w:rPr>
            </w:pPr>
            <w:r w:rsidRPr="006E25A7">
              <w:rPr>
                <w:rFonts w:eastAsia="ArialMT" w:cs="ArialMT"/>
                <w:sz w:val="26"/>
                <w:szCs w:val="26"/>
              </w:rPr>
              <w:t>Can your child design a poster all about teamwork? This could be</w:t>
            </w:r>
            <w:r>
              <w:rPr>
                <w:rFonts w:eastAsia="ArialMT" w:cs="ArialMT"/>
                <w:sz w:val="26"/>
                <w:szCs w:val="26"/>
              </w:rPr>
              <w:t xml:space="preserve"> </w:t>
            </w:r>
            <w:r w:rsidRPr="006E25A7">
              <w:rPr>
                <w:rFonts w:eastAsia="ArialMT" w:cs="ArialMT"/>
                <w:sz w:val="26"/>
                <w:szCs w:val="26"/>
              </w:rPr>
              <w:t>linked to your family and how you all have to work together as a team.</w:t>
            </w:r>
          </w:p>
          <w:p w:rsidR="006E25A7" w:rsidRPr="006E25A7" w:rsidRDefault="006E25A7" w:rsidP="006E25A7">
            <w:pPr>
              <w:pStyle w:val="ListParagraph"/>
              <w:numPr>
                <w:ilvl w:val="0"/>
                <w:numId w:val="48"/>
              </w:numPr>
              <w:autoSpaceDE w:val="0"/>
              <w:autoSpaceDN w:val="0"/>
              <w:adjustRightInd w:val="0"/>
              <w:rPr>
                <w:rFonts w:eastAsia="ArialMT" w:cs="ArialMT"/>
                <w:sz w:val="26"/>
                <w:szCs w:val="26"/>
              </w:rPr>
            </w:pPr>
            <w:r w:rsidRPr="006E25A7">
              <w:rPr>
                <w:rFonts w:eastAsia="ArialMT" w:cs="ArialMT"/>
                <w:sz w:val="26"/>
                <w:szCs w:val="26"/>
              </w:rPr>
              <w:t>Ask your child to design a gold medal and present it to somebody</w:t>
            </w:r>
            <w:r>
              <w:rPr>
                <w:rFonts w:eastAsia="ArialMT" w:cs="ArialMT"/>
                <w:sz w:val="26"/>
                <w:szCs w:val="26"/>
              </w:rPr>
              <w:t xml:space="preserve"> </w:t>
            </w:r>
            <w:r w:rsidRPr="006E25A7">
              <w:rPr>
                <w:rFonts w:eastAsia="ArialMT" w:cs="ArialMT"/>
                <w:sz w:val="26"/>
                <w:szCs w:val="26"/>
              </w:rPr>
              <w:t>deserving within the household. Why have they chosen this person? Ask them to</w:t>
            </w:r>
            <w:r>
              <w:rPr>
                <w:rFonts w:eastAsia="ArialMT" w:cs="ArialMT"/>
                <w:sz w:val="26"/>
                <w:szCs w:val="26"/>
              </w:rPr>
              <w:t xml:space="preserve"> </w:t>
            </w:r>
            <w:r w:rsidRPr="006E25A7">
              <w:rPr>
                <w:rFonts w:eastAsia="ArialMT" w:cs="ArialMT"/>
                <w:sz w:val="26"/>
                <w:szCs w:val="26"/>
              </w:rPr>
              <w:t xml:space="preserve">write a few sentences and include the word </w:t>
            </w:r>
            <w:proofErr w:type="gramStart"/>
            <w:r w:rsidRPr="006E25A7">
              <w:rPr>
                <w:rFonts w:eastAsia="ArialMT" w:cs="ArialMT"/>
                <w:sz w:val="26"/>
                <w:szCs w:val="26"/>
              </w:rPr>
              <w:t xml:space="preserve">‘ </w:t>
            </w:r>
            <w:r w:rsidRPr="006E25A7">
              <w:rPr>
                <w:rFonts w:eastAsia="Arial-BoldMT" w:cs="Arial-BoldMT"/>
                <w:b/>
                <w:bCs/>
                <w:sz w:val="26"/>
                <w:szCs w:val="26"/>
              </w:rPr>
              <w:t>and</w:t>
            </w:r>
            <w:proofErr w:type="gramEnd"/>
            <w:r w:rsidRPr="006E25A7">
              <w:rPr>
                <w:rFonts w:eastAsia="Arial-BoldMT" w:cs="Arial-BoldMT"/>
                <w:b/>
                <w:bCs/>
                <w:sz w:val="26"/>
                <w:szCs w:val="26"/>
              </w:rPr>
              <w:t xml:space="preserve"> </w:t>
            </w:r>
            <w:r w:rsidRPr="006E25A7">
              <w:rPr>
                <w:rFonts w:eastAsia="ArialMT" w:cs="ArialMT"/>
                <w:sz w:val="26"/>
                <w:szCs w:val="26"/>
              </w:rPr>
              <w:t xml:space="preserve">’, ‘ </w:t>
            </w:r>
            <w:r w:rsidRPr="006E25A7">
              <w:rPr>
                <w:rFonts w:eastAsia="Arial-BoldMT" w:cs="Arial-BoldMT"/>
                <w:b/>
                <w:bCs/>
                <w:sz w:val="26"/>
                <w:szCs w:val="26"/>
              </w:rPr>
              <w:t xml:space="preserve">because </w:t>
            </w:r>
            <w:r w:rsidRPr="006E25A7">
              <w:rPr>
                <w:rFonts w:eastAsia="ArialMT" w:cs="ArialMT"/>
                <w:sz w:val="26"/>
                <w:szCs w:val="26"/>
              </w:rPr>
              <w:t xml:space="preserve">’ and ‘ </w:t>
            </w:r>
            <w:r w:rsidRPr="006E25A7">
              <w:rPr>
                <w:rFonts w:eastAsia="Arial-BoldMT" w:cs="Arial-BoldMT"/>
                <w:b/>
                <w:bCs/>
                <w:sz w:val="26"/>
                <w:szCs w:val="26"/>
              </w:rPr>
              <w:t xml:space="preserve">if </w:t>
            </w:r>
            <w:r w:rsidRPr="006E25A7">
              <w:rPr>
                <w:rFonts w:eastAsia="ArialMT" w:cs="ArialMT"/>
                <w:sz w:val="26"/>
                <w:szCs w:val="26"/>
              </w:rPr>
              <w:t>’.</w:t>
            </w:r>
          </w:p>
          <w:p w:rsidR="006E25A7" w:rsidRPr="006E25A7" w:rsidRDefault="006E25A7" w:rsidP="006E25A7">
            <w:pPr>
              <w:autoSpaceDE w:val="0"/>
              <w:autoSpaceDN w:val="0"/>
              <w:adjustRightInd w:val="0"/>
              <w:ind w:left="360"/>
              <w:rPr>
                <w:rFonts w:eastAsia="ArialMT" w:cs="ArialMT"/>
                <w:sz w:val="26"/>
                <w:szCs w:val="26"/>
              </w:rPr>
            </w:pPr>
          </w:p>
        </w:tc>
        <w:tc>
          <w:tcPr>
            <w:tcW w:w="6974" w:type="dxa"/>
          </w:tcPr>
          <w:p w:rsidR="004A5CFB" w:rsidRPr="00417822" w:rsidRDefault="000C1C3A" w:rsidP="00A651FD">
            <w:pPr>
              <w:jc w:val="center"/>
              <w:rPr>
                <w:rFonts w:ascii="Boring Boring" w:hAnsi="Boring Boring"/>
                <w:b/>
                <w:sz w:val="40"/>
                <w:szCs w:val="40"/>
                <w:u w:val="single"/>
              </w:rPr>
            </w:pPr>
            <w:r>
              <w:rPr>
                <w:rFonts w:ascii="Boring Boring" w:hAnsi="Boring Boring"/>
                <w:b/>
                <w:sz w:val="40"/>
                <w:szCs w:val="40"/>
                <w:u w:val="single"/>
              </w:rPr>
              <w:t>Weekly Ph</w:t>
            </w:r>
            <w:r w:rsidR="004A5CFB" w:rsidRPr="00417822">
              <w:rPr>
                <w:rFonts w:ascii="Boring Boring" w:hAnsi="Boring Boring"/>
                <w:b/>
                <w:sz w:val="40"/>
                <w:szCs w:val="40"/>
                <w:u w:val="single"/>
              </w:rPr>
              <w:t>onic tasks</w:t>
            </w:r>
          </w:p>
          <w:p w:rsidR="003358C4" w:rsidRDefault="003358C4"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CC0646" w:rsidRPr="00361F9B" w:rsidRDefault="00CC0646" w:rsidP="00A651FD">
            <w:pPr>
              <w:jc w:val="center"/>
              <w:rPr>
                <w:rFonts w:ascii="Boring Boring" w:hAnsi="Boring Boring"/>
                <w:b/>
                <w:sz w:val="24"/>
                <w:szCs w:val="24"/>
                <w:u w:val="single"/>
              </w:rPr>
            </w:pPr>
          </w:p>
          <w:p w:rsidR="006C2F1D" w:rsidRPr="008E78D7" w:rsidRDefault="007A19CE" w:rsidP="008E78D7">
            <w:pPr>
              <w:pStyle w:val="ListParagraph"/>
              <w:numPr>
                <w:ilvl w:val="0"/>
                <w:numId w:val="47"/>
              </w:numPr>
              <w:autoSpaceDE w:val="0"/>
              <w:autoSpaceDN w:val="0"/>
              <w:adjustRightInd w:val="0"/>
              <w:rPr>
                <w:rFonts w:eastAsia="ArialMT" w:cs="ArialMT"/>
                <w:sz w:val="24"/>
                <w:szCs w:val="24"/>
              </w:rPr>
            </w:pPr>
            <w:r w:rsidRPr="008E78D7">
              <w:rPr>
                <w:rFonts w:eastAsia="ArialMT" w:cs="ArialMT"/>
                <w:sz w:val="24"/>
                <w:szCs w:val="24"/>
              </w:rPr>
              <w:t xml:space="preserve">The word </w:t>
            </w:r>
            <w:proofErr w:type="gramStart"/>
            <w:r w:rsidRPr="008E78D7">
              <w:rPr>
                <w:rFonts w:eastAsia="ArialMT" w:cs="ArialMT"/>
                <w:sz w:val="24"/>
                <w:szCs w:val="24"/>
              </w:rPr>
              <w:t xml:space="preserve">‘ </w:t>
            </w:r>
            <w:r w:rsidRPr="008E78D7">
              <w:rPr>
                <w:rFonts w:eastAsia="Arial-BoldMT" w:cs="Arial-BoldMT"/>
                <w:b/>
                <w:bCs/>
                <w:sz w:val="24"/>
                <w:szCs w:val="24"/>
              </w:rPr>
              <w:t>sport</w:t>
            </w:r>
            <w:proofErr w:type="gramEnd"/>
            <w:r w:rsidRPr="008E78D7">
              <w:rPr>
                <w:rFonts w:eastAsia="Arial-BoldMT" w:cs="Arial-BoldMT"/>
                <w:b/>
                <w:bCs/>
                <w:sz w:val="24"/>
                <w:szCs w:val="24"/>
              </w:rPr>
              <w:t xml:space="preserve"> </w:t>
            </w:r>
            <w:r w:rsidRPr="008E78D7">
              <w:rPr>
                <w:rFonts w:eastAsia="ArialMT" w:cs="ArialMT"/>
                <w:sz w:val="24"/>
                <w:szCs w:val="24"/>
              </w:rPr>
              <w:t xml:space="preserve">’ contains the sound ‘ </w:t>
            </w:r>
            <w:r w:rsidRPr="008E78D7">
              <w:rPr>
                <w:rFonts w:eastAsia="Arial-BoldMT" w:cs="Arial-BoldMT"/>
                <w:b/>
                <w:bCs/>
                <w:sz w:val="24"/>
                <w:szCs w:val="24"/>
              </w:rPr>
              <w:t xml:space="preserve">or </w:t>
            </w:r>
            <w:r w:rsidRPr="008E78D7">
              <w:rPr>
                <w:rFonts w:eastAsia="ArialMT" w:cs="ArialMT"/>
                <w:sz w:val="24"/>
                <w:szCs w:val="24"/>
              </w:rPr>
              <w:t xml:space="preserve">’. Ask your child to list as many words as they can containing the </w:t>
            </w:r>
            <w:proofErr w:type="gramStart"/>
            <w:r w:rsidRPr="008E78D7">
              <w:rPr>
                <w:rFonts w:eastAsia="ArialMT" w:cs="ArialMT"/>
                <w:sz w:val="24"/>
                <w:szCs w:val="24"/>
              </w:rPr>
              <w:t xml:space="preserve">‘ </w:t>
            </w:r>
            <w:r w:rsidRPr="008E78D7">
              <w:rPr>
                <w:rFonts w:eastAsia="Arial-BoldMT" w:cs="Arial-BoldMT"/>
                <w:b/>
                <w:bCs/>
                <w:sz w:val="24"/>
                <w:szCs w:val="24"/>
              </w:rPr>
              <w:t>or</w:t>
            </w:r>
            <w:proofErr w:type="gramEnd"/>
            <w:r w:rsidRPr="008E78D7">
              <w:rPr>
                <w:rFonts w:eastAsia="Arial-BoldMT" w:cs="Arial-BoldMT"/>
                <w:b/>
                <w:bCs/>
                <w:sz w:val="24"/>
                <w:szCs w:val="24"/>
              </w:rPr>
              <w:t xml:space="preserve">’ </w:t>
            </w:r>
            <w:r w:rsidRPr="008E78D7">
              <w:rPr>
                <w:rFonts w:eastAsia="ArialMT" w:cs="ArialMT"/>
                <w:sz w:val="24"/>
                <w:szCs w:val="24"/>
              </w:rPr>
              <w:t xml:space="preserve">sound </w:t>
            </w:r>
            <w:r w:rsidRPr="008E78D7">
              <w:rPr>
                <w:rFonts w:eastAsia="Arial-BoldMT" w:cs="Arial-BoldMT"/>
                <w:b/>
                <w:bCs/>
                <w:sz w:val="24"/>
                <w:szCs w:val="24"/>
              </w:rPr>
              <w:t xml:space="preserve">. </w:t>
            </w:r>
            <w:r w:rsidRPr="008E78D7">
              <w:rPr>
                <w:rFonts w:eastAsia="ArialMT" w:cs="ArialMT"/>
                <w:sz w:val="24"/>
                <w:szCs w:val="24"/>
              </w:rPr>
              <w:t>Your child might identify words that</w:t>
            </w:r>
            <w:r w:rsidR="008E78D7" w:rsidRPr="008E78D7">
              <w:rPr>
                <w:rFonts w:eastAsia="ArialMT" w:cs="ArialMT"/>
                <w:sz w:val="24"/>
                <w:szCs w:val="24"/>
              </w:rPr>
              <w:t xml:space="preserve"> </w:t>
            </w:r>
            <w:r w:rsidRPr="008E78D7">
              <w:rPr>
                <w:rFonts w:eastAsia="ArialMT" w:cs="ArialMT"/>
                <w:sz w:val="24"/>
                <w:szCs w:val="24"/>
              </w:rPr>
              <w:t xml:space="preserve">contain an alternative spelling for </w:t>
            </w:r>
            <w:proofErr w:type="gramStart"/>
            <w:r w:rsidRPr="008E78D7">
              <w:rPr>
                <w:rFonts w:eastAsia="ArialMT" w:cs="ArialMT"/>
                <w:sz w:val="24"/>
                <w:szCs w:val="24"/>
              </w:rPr>
              <w:t xml:space="preserve">‘ </w:t>
            </w:r>
            <w:r w:rsidRPr="008E78D7">
              <w:rPr>
                <w:rFonts w:eastAsia="Arial-BoldMT" w:cs="Arial-BoldMT"/>
                <w:b/>
                <w:bCs/>
                <w:sz w:val="24"/>
                <w:szCs w:val="24"/>
              </w:rPr>
              <w:t>or</w:t>
            </w:r>
            <w:proofErr w:type="gramEnd"/>
            <w:r w:rsidRPr="008E78D7">
              <w:rPr>
                <w:rFonts w:eastAsia="Arial-BoldMT" w:cs="Arial-BoldMT"/>
                <w:b/>
                <w:bCs/>
                <w:sz w:val="24"/>
                <w:szCs w:val="24"/>
              </w:rPr>
              <w:t xml:space="preserve"> </w:t>
            </w:r>
            <w:r w:rsidRPr="008E78D7">
              <w:rPr>
                <w:rFonts w:eastAsia="ArialMT" w:cs="ArialMT"/>
                <w:sz w:val="24"/>
                <w:szCs w:val="24"/>
              </w:rPr>
              <w:t xml:space="preserve">’ such as </w:t>
            </w:r>
            <w:proofErr w:type="spellStart"/>
            <w:r w:rsidRPr="008E78D7">
              <w:rPr>
                <w:rFonts w:eastAsia="Arial-BoldMT" w:cs="Arial-BoldMT"/>
                <w:b/>
                <w:bCs/>
                <w:sz w:val="24"/>
                <w:szCs w:val="24"/>
              </w:rPr>
              <w:t>oor</w:t>
            </w:r>
            <w:proofErr w:type="spellEnd"/>
            <w:r w:rsidRPr="008E78D7">
              <w:rPr>
                <w:rFonts w:eastAsia="Arial-BoldMT" w:cs="Arial-BoldMT"/>
                <w:b/>
                <w:bCs/>
                <w:sz w:val="24"/>
                <w:szCs w:val="24"/>
              </w:rPr>
              <w:t xml:space="preserve"> </w:t>
            </w:r>
            <w:r w:rsidRPr="008E78D7">
              <w:rPr>
                <w:rFonts w:eastAsia="ArialMT" w:cs="ArialMT"/>
                <w:sz w:val="24"/>
                <w:szCs w:val="24"/>
              </w:rPr>
              <w:t xml:space="preserve">/ </w:t>
            </w:r>
            <w:r w:rsidRPr="008E78D7">
              <w:rPr>
                <w:rFonts w:eastAsia="Arial-BoldMT" w:cs="Arial-BoldMT"/>
                <w:b/>
                <w:bCs/>
                <w:sz w:val="24"/>
                <w:szCs w:val="24"/>
              </w:rPr>
              <w:t xml:space="preserve">ore </w:t>
            </w:r>
            <w:r w:rsidRPr="008E78D7">
              <w:rPr>
                <w:rFonts w:eastAsia="ArialMT" w:cs="ArialMT"/>
                <w:sz w:val="24"/>
                <w:szCs w:val="24"/>
              </w:rPr>
              <w:t xml:space="preserve">/ </w:t>
            </w:r>
            <w:r w:rsidRPr="008E78D7">
              <w:rPr>
                <w:rFonts w:eastAsia="Arial-BoldMT" w:cs="Arial-BoldMT"/>
                <w:b/>
                <w:bCs/>
                <w:sz w:val="24"/>
                <w:szCs w:val="24"/>
              </w:rPr>
              <w:t xml:space="preserve">aw </w:t>
            </w:r>
            <w:r w:rsidRPr="008E78D7">
              <w:rPr>
                <w:rFonts w:eastAsia="ArialMT" w:cs="ArialMT"/>
                <w:sz w:val="24"/>
                <w:szCs w:val="24"/>
              </w:rPr>
              <w:t xml:space="preserve">/ </w:t>
            </w:r>
            <w:r w:rsidRPr="008E78D7">
              <w:rPr>
                <w:rFonts w:eastAsia="Arial-BoldMT" w:cs="Arial-BoldMT"/>
                <w:b/>
                <w:bCs/>
                <w:sz w:val="24"/>
                <w:szCs w:val="24"/>
              </w:rPr>
              <w:t xml:space="preserve">au </w:t>
            </w:r>
            <w:r w:rsidRPr="008E78D7">
              <w:rPr>
                <w:rFonts w:eastAsia="ArialMT" w:cs="ArialMT"/>
                <w:sz w:val="24"/>
                <w:szCs w:val="24"/>
              </w:rPr>
              <w:t>.</w:t>
            </w:r>
          </w:p>
          <w:p w:rsidR="006C2F1D" w:rsidRPr="008E78D7" w:rsidRDefault="007A19CE" w:rsidP="007A19CE">
            <w:pPr>
              <w:pStyle w:val="ListParagraph"/>
              <w:numPr>
                <w:ilvl w:val="0"/>
                <w:numId w:val="47"/>
              </w:numPr>
              <w:autoSpaceDE w:val="0"/>
              <w:autoSpaceDN w:val="0"/>
              <w:adjustRightInd w:val="0"/>
              <w:rPr>
                <w:rFonts w:eastAsia="ArialMT" w:cs="ArialMT"/>
                <w:color w:val="000000"/>
                <w:sz w:val="24"/>
                <w:szCs w:val="24"/>
              </w:rPr>
            </w:pPr>
            <w:r w:rsidRPr="008E78D7">
              <w:rPr>
                <w:rFonts w:eastAsia="ArialMT" w:cs="ArialMT"/>
                <w:color w:val="000000"/>
                <w:sz w:val="24"/>
                <w:szCs w:val="24"/>
              </w:rPr>
              <w:t xml:space="preserve">Play the </w:t>
            </w:r>
            <w:hyperlink r:id="rId12" w:history="1">
              <w:r w:rsidR="008E78D7" w:rsidRPr="008E78D7">
                <w:rPr>
                  <w:rStyle w:val="Hyperlink"/>
                  <w:sz w:val="24"/>
                  <w:szCs w:val="24"/>
                </w:rPr>
                <w:t>Solve, shoot, score spelling game</w:t>
              </w:r>
            </w:hyperlink>
            <w:r w:rsidR="008E78D7">
              <w:rPr>
                <w:sz w:val="24"/>
                <w:szCs w:val="24"/>
              </w:rPr>
              <w:t xml:space="preserve"> </w:t>
            </w:r>
            <w:r w:rsidRPr="008E78D7">
              <w:rPr>
                <w:rFonts w:eastAsia="ArialMT" w:cs="ArialMT"/>
                <w:color w:val="000000"/>
                <w:sz w:val="24"/>
                <w:szCs w:val="24"/>
              </w:rPr>
              <w:t>on the Premier League Primary Stars. Encourage your child to write down the words spelt and add sound buttons.</w:t>
            </w:r>
          </w:p>
          <w:p w:rsidR="007963F7" w:rsidRPr="008E78D7" w:rsidRDefault="00C03254" w:rsidP="00C03254">
            <w:pPr>
              <w:pStyle w:val="ListParagraph"/>
              <w:numPr>
                <w:ilvl w:val="0"/>
                <w:numId w:val="47"/>
              </w:numPr>
              <w:autoSpaceDE w:val="0"/>
              <w:autoSpaceDN w:val="0"/>
              <w:adjustRightInd w:val="0"/>
              <w:rPr>
                <w:rFonts w:eastAsia="ArialMT" w:cs="ArialMT"/>
                <w:sz w:val="24"/>
                <w:szCs w:val="24"/>
              </w:rPr>
            </w:pPr>
            <w:r w:rsidRPr="008E78D7">
              <w:rPr>
                <w:rFonts w:eastAsia="ArialMT" w:cs="ArialMT"/>
                <w:sz w:val="24"/>
                <w:szCs w:val="24"/>
              </w:rPr>
              <w:t xml:space="preserve">Ask your child to list words to describe athletes or their sporting hero. For example, </w:t>
            </w:r>
            <w:r w:rsidR="008E78D7">
              <w:rPr>
                <w:rFonts w:eastAsia="ArialMT" w:cs="Arial-ItalicMT"/>
                <w:i/>
                <w:iCs/>
                <w:sz w:val="24"/>
                <w:szCs w:val="24"/>
              </w:rPr>
              <w:t>strong, winner, speedy</w:t>
            </w:r>
            <w:r w:rsidRPr="008E78D7">
              <w:rPr>
                <w:rFonts w:eastAsia="ArialMT" w:cs="ArialMT"/>
                <w:sz w:val="24"/>
                <w:szCs w:val="24"/>
              </w:rPr>
              <w:t>. Can they use these words to write descriptive sentences about athletes?</w:t>
            </w:r>
          </w:p>
          <w:p w:rsidR="00C03254" w:rsidRPr="008E78D7" w:rsidRDefault="00C03254" w:rsidP="00C03254">
            <w:pPr>
              <w:pStyle w:val="ListParagraph"/>
              <w:numPr>
                <w:ilvl w:val="0"/>
                <w:numId w:val="47"/>
              </w:numPr>
              <w:autoSpaceDE w:val="0"/>
              <w:autoSpaceDN w:val="0"/>
              <w:adjustRightInd w:val="0"/>
              <w:rPr>
                <w:rFonts w:eastAsia="ArialMT" w:cs="ArialMT"/>
                <w:sz w:val="24"/>
                <w:szCs w:val="24"/>
              </w:rPr>
            </w:pPr>
            <w:r w:rsidRPr="008E78D7">
              <w:rPr>
                <w:rFonts w:eastAsia="ArialMT" w:cs="ArialMT"/>
                <w:sz w:val="24"/>
                <w:szCs w:val="24"/>
              </w:rPr>
              <w:t xml:space="preserve">Ask your child to add the </w:t>
            </w:r>
            <w:proofErr w:type="gramStart"/>
            <w:r w:rsidRPr="008E78D7">
              <w:rPr>
                <w:rFonts w:eastAsia="ArialMT" w:cs="ArialMT"/>
                <w:sz w:val="24"/>
                <w:szCs w:val="24"/>
              </w:rPr>
              <w:t xml:space="preserve">‘ </w:t>
            </w:r>
            <w:proofErr w:type="spellStart"/>
            <w:r w:rsidRPr="008E78D7">
              <w:rPr>
                <w:rFonts w:eastAsia="Arial-BoldMT" w:cs="Arial-BoldMT"/>
                <w:b/>
                <w:bCs/>
                <w:sz w:val="24"/>
                <w:szCs w:val="24"/>
              </w:rPr>
              <w:t>ing</w:t>
            </w:r>
            <w:proofErr w:type="spellEnd"/>
            <w:proofErr w:type="gramEnd"/>
            <w:r w:rsidRPr="008E78D7">
              <w:rPr>
                <w:rFonts w:eastAsia="Arial-BoldMT" w:cs="Arial-BoldMT"/>
                <w:b/>
                <w:bCs/>
                <w:sz w:val="24"/>
                <w:szCs w:val="24"/>
              </w:rPr>
              <w:t xml:space="preserve"> </w:t>
            </w:r>
            <w:r w:rsidRPr="008E78D7">
              <w:rPr>
                <w:rFonts w:eastAsia="ArialMT" w:cs="ArialMT"/>
                <w:sz w:val="24"/>
                <w:szCs w:val="24"/>
              </w:rPr>
              <w:t xml:space="preserve">’ suffix to these verbs: jump, skip, hike, throw, catch, kick, smile, run &amp; shout e.g. jump + </w:t>
            </w:r>
            <w:proofErr w:type="spellStart"/>
            <w:r w:rsidRPr="008E78D7">
              <w:rPr>
                <w:rFonts w:eastAsia="ArialMT" w:cs="ArialMT"/>
                <w:sz w:val="24"/>
                <w:szCs w:val="24"/>
              </w:rPr>
              <w:t>ing</w:t>
            </w:r>
            <w:proofErr w:type="spellEnd"/>
            <w:r w:rsidRPr="008E78D7">
              <w:rPr>
                <w:rFonts w:eastAsia="ArialMT" w:cs="ArialMT"/>
                <w:sz w:val="24"/>
                <w:szCs w:val="24"/>
              </w:rPr>
              <w:t xml:space="preserve"> = jumping. Which root words need the </w:t>
            </w:r>
            <w:proofErr w:type="gramStart"/>
            <w:r w:rsidRPr="008E78D7">
              <w:rPr>
                <w:rFonts w:eastAsia="ArialMT" w:cs="ArialMT"/>
                <w:sz w:val="24"/>
                <w:szCs w:val="24"/>
              </w:rPr>
              <w:t xml:space="preserve">‘ </w:t>
            </w:r>
            <w:r w:rsidRPr="008E78D7">
              <w:rPr>
                <w:rFonts w:eastAsia="Arial-BoldMT" w:cs="Arial-BoldMT"/>
                <w:b/>
                <w:bCs/>
                <w:sz w:val="24"/>
                <w:szCs w:val="24"/>
              </w:rPr>
              <w:t>e</w:t>
            </w:r>
            <w:proofErr w:type="gramEnd"/>
            <w:r w:rsidRPr="008E78D7">
              <w:rPr>
                <w:rFonts w:eastAsia="Arial-BoldMT" w:cs="Arial-BoldMT"/>
                <w:b/>
                <w:bCs/>
                <w:sz w:val="24"/>
                <w:szCs w:val="24"/>
              </w:rPr>
              <w:t xml:space="preserve"> </w:t>
            </w:r>
            <w:r w:rsidRPr="008E78D7">
              <w:rPr>
                <w:rFonts w:eastAsia="ArialMT" w:cs="ArialMT"/>
                <w:sz w:val="24"/>
                <w:szCs w:val="24"/>
              </w:rPr>
              <w:t>’ removing first?</w:t>
            </w:r>
          </w:p>
          <w:p w:rsidR="00130C72" w:rsidRPr="008E78D7" w:rsidRDefault="00130C72" w:rsidP="00130C72">
            <w:pPr>
              <w:widowControl w:val="0"/>
              <w:numPr>
                <w:ilvl w:val="0"/>
                <w:numId w:val="5"/>
              </w:numPr>
              <w:rPr>
                <w:sz w:val="24"/>
                <w:szCs w:val="24"/>
              </w:rPr>
            </w:pPr>
            <w:r w:rsidRPr="008E78D7">
              <w:rPr>
                <w:sz w:val="24"/>
                <w:szCs w:val="24"/>
              </w:rPr>
              <w:t xml:space="preserve">Daily phonics - your child to practice their sounds and blend words. Interactive games found on link below.  </w:t>
            </w:r>
          </w:p>
          <w:p w:rsidR="006C2F1D" w:rsidRPr="00361F9B" w:rsidRDefault="006C2F1D" w:rsidP="006C2F1D">
            <w:pPr>
              <w:widowControl w:val="0"/>
              <w:ind w:left="720"/>
              <w:rPr>
                <w:sz w:val="24"/>
                <w:szCs w:val="24"/>
              </w:rPr>
            </w:pPr>
          </w:p>
          <w:p w:rsidR="00130C72" w:rsidRPr="00361F9B" w:rsidRDefault="00547461" w:rsidP="00130C72">
            <w:pPr>
              <w:widowControl w:val="0"/>
              <w:numPr>
                <w:ilvl w:val="0"/>
                <w:numId w:val="5"/>
              </w:numPr>
              <w:rPr>
                <w:sz w:val="24"/>
                <w:szCs w:val="24"/>
              </w:rPr>
            </w:pPr>
            <w:hyperlink r:id="rId13">
              <w:r w:rsidR="00130C72" w:rsidRPr="00361F9B">
                <w:rPr>
                  <w:color w:val="1155CC"/>
                  <w:sz w:val="24"/>
                  <w:szCs w:val="24"/>
                  <w:u w:val="single"/>
                </w:rPr>
                <w:t xml:space="preserve">Phonics play </w:t>
              </w:r>
            </w:hyperlink>
            <w:r w:rsidR="00361F9B" w:rsidRPr="00361F9B">
              <w:rPr>
                <w:color w:val="1155CC"/>
                <w:sz w:val="24"/>
                <w:szCs w:val="24"/>
                <w:u w:val="single"/>
              </w:rPr>
              <w:t xml:space="preserve">– </w:t>
            </w:r>
            <w:r w:rsidR="00361F9B" w:rsidRPr="00361F9B">
              <w:rPr>
                <w:sz w:val="24"/>
                <w:szCs w:val="24"/>
              </w:rPr>
              <w:t>sentence substitution game</w:t>
            </w:r>
          </w:p>
          <w:p w:rsidR="00130C72" w:rsidRPr="00361F9B" w:rsidRDefault="00547461" w:rsidP="00130C72">
            <w:pPr>
              <w:widowControl w:val="0"/>
              <w:numPr>
                <w:ilvl w:val="0"/>
                <w:numId w:val="5"/>
              </w:numPr>
              <w:rPr>
                <w:sz w:val="24"/>
                <w:szCs w:val="24"/>
              </w:rPr>
            </w:pPr>
            <w:hyperlink r:id="rId14">
              <w:r w:rsidR="00130C72" w:rsidRPr="00361F9B">
                <w:rPr>
                  <w:color w:val="1155CC"/>
                  <w:sz w:val="24"/>
                  <w:szCs w:val="24"/>
                  <w:u w:val="single"/>
                </w:rPr>
                <w:t>Top Marks</w:t>
              </w:r>
            </w:hyperlink>
            <w:r w:rsidR="00130C72" w:rsidRPr="00361F9B">
              <w:rPr>
                <w:sz w:val="24"/>
                <w:szCs w:val="24"/>
              </w:rPr>
              <w:t xml:space="preserve"> </w:t>
            </w:r>
          </w:p>
          <w:p w:rsidR="00130C72" w:rsidRPr="00361F9B" w:rsidRDefault="00361F9B" w:rsidP="00130C72">
            <w:pPr>
              <w:widowControl w:val="0"/>
              <w:numPr>
                <w:ilvl w:val="0"/>
                <w:numId w:val="5"/>
              </w:numPr>
              <w:rPr>
                <w:sz w:val="24"/>
                <w:szCs w:val="24"/>
              </w:rPr>
            </w:pPr>
            <w:r w:rsidRPr="00361F9B">
              <w:rPr>
                <w:noProof/>
                <w:sz w:val="24"/>
                <w:szCs w:val="24"/>
                <w:lang w:eastAsia="en-GB"/>
              </w:rPr>
              <w:drawing>
                <wp:anchor distT="0" distB="0" distL="114300" distR="114300" simplePos="0" relativeHeight="251662336" behindDoc="1" locked="0" layoutInCell="1" allowOverlap="1" wp14:anchorId="25ACFA3B" wp14:editId="78087CC0">
                  <wp:simplePos x="0" y="0"/>
                  <wp:positionH relativeFrom="column">
                    <wp:posOffset>2197188</wp:posOffset>
                  </wp:positionH>
                  <wp:positionV relativeFrom="paragraph">
                    <wp:posOffset>42131</wp:posOffset>
                  </wp:positionV>
                  <wp:extent cx="2042160" cy="773430"/>
                  <wp:effectExtent l="0" t="0" r="0" b="7620"/>
                  <wp:wrapTight wrapText="bothSides">
                    <wp:wrapPolygon edited="0">
                      <wp:start x="0" y="0"/>
                      <wp:lineTo x="0" y="21281"/>
                      <wp:lineTo x="21358" y="21281"/>
                      <wp:lineTo x="213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 schools - Twitter post with times FINAL.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42160" cy="773430"/>
                          </a:xfrm>
                          <a:prstGeom prst="rect">
                            <a:avLst/>
                          </a:prstGeom>
                        </pic:spPr>
                      </pic:pic>
                    </a:graphicData>
                  </a:graphic>
                  <wp14:sizeRelH relativeFrom="margin">
                    <wp14:pctWidth>0</wp14:pctWidth>
                  </wp14:sizeRelH>
                  <wp14:sizeRelV relativeFrom="margin">
                    <wp14:pctHeight>0</wp14:pctHeight>
                  </wp14:sizeRelV>
                </wp:anchor>
              </w:drawing>
            </w:r>
            <w:hyperlink r:id="rId16">
              <w:r w:rsidR="00130C72" w:rsidRPr="00361F9B">
                <w:rPr>
                  <w:color w:val="1155CC"/>
                  <w:sz w:val="24"/>
                  <w:szCs w:val="24"/>
                  <w:u w:val="single"/>
                </w:rPr>
                <w:t>Spelling</w:t>
              </w:r>
            </w:hyperlink>
            <w:r w:rsidR="00130C72" w:rsidRPr="00361F9B">
              <w:rPr>
                <w:sz w:val="24"/>
                <w:szCs w:val="24"/>
              </w:rPr>
              <w:t xml:space="preserve"> </w:t>
            </w:r>
          </w:p>
          <w:p w:rsidR="00130C72" w:rsidRPr="00361F9B" w:rsidRDefault="00547461" w:rsidP="00130C72">
            <w:pPr>
              <w:widowControl w:val="0"/>
              <w:numPr>
                <w:ilvl w:val="0"/>
                <w:numId w:val="5"/>
              </w:numPr>
              <w:rPr>
                <w:sz w:val="24"/>
                <w:szCs w:val="24"/>
              </w:rPr>
            </w:pPr>
            <w:hyperlink r:id="rId17">
              <w:r w:rsidR="00130C72" w:rsidRPr="00361F9B">
                <w:rPr>
                  <w:color w:val="1155CC"/>
                  <w:sz w:val="24"/>
                  <w:szCs w:val="24"/>
                  <w:u w:val="single"/>
                </w:rPr>
                <w:t>Spelling City</w:t>
              </w:r>
            </w:hyperlink>
          </w:p>
          <w:p w:rsidR="00CC0646" w:rsidRDefault="00CC0646" w:rsidP="00417822">
            <w:pPr>
              <w:widowControl w:val="0"/>
              <w:rPr>
                <w:rFonts w:ascii="Boring Boring" w:hAnsi="Boring Boring"/>
                <w:sz w:val="52"/>
                <w:szCs w:val="52"/>
                <w:u w:val="single"/>
              </w:rPr>
            </w:pPr>
          </w:p>
        </w:tc>
      </w:tr>
    </w:tbl>
    <w:p w:rsidR="006E0248" w:rsidRPr="00B843B3" w:rsidRDefault="003358C4" w:rsidP="00166EBD">
      <w:pPr>
        <w:jc w:val="center"/>
        <w:rPr>
          <w:rFonts w:ascii="Boring Boring" w:hAnsi="Boring Boring"/>
          <w:b/>
          <w:sz w:val="44"/>
          <w:szCs w:val="40"/>
          <w:u w:val="single"/>
        </w:rPr>
      </w:pPr>
      <w:r w:rsidRPr="00FE35EC">
        <w:rPr>
          <w:rFonts w:ascii="Boring Boring" w:hAnsi="Boring Boring"/>
          <w:b/>
          <w:sz w:val="44"/>
          <w:szCs w:val="40"/>
          <w:u w:val="single"/>
        </w:rPr>
        <w:lastRenderedPageBreak/>
        <w:t>Learning Project - to be done throug</w:t>
      </w:r>
      <w:r w:rsidR="00F02909" w:rsidRPr="00FE35EC">
        <w:rPr>
          <w:rFonts w:ascii="Boring Boring" w:hAnsi="Boring Boring"/>
          <w:b/>
          <w:sz w:val="44"/>
          <w:szCs w:val="40"/>
          <w:u w:val="single"/>
        </w:rPr>
        <w:t xml:space="preserve">hout the week: </w:t>
      </w:r>
      <w:r w:rsidR="00C700FF">
        <w:rPr>
          <w:rFonts w:ascii="Boring Boring" w:hAnsi="Boring Boring"/>
          <w:b/>
          <w:sz w:val="44"/>
          <w:szCs w:val="40"/>
          <w:u w:val="single"/>
        </w:rPr>
        <w:t>Sports</w:t>
      </w:r>
    </w:p>
    <w:p w:rsidR="001F71C0" w:rsidRPr="00DA584F" w:rsidRDefault="001F71C0" w:rsidP="001F71C0">
      <w:pPr>
        <w:autoSpaceDE w:val="0"/>
        <w:autoSpaceDN w:val="0"/>
        <w:adjustRightInd w:val="0"/>
        <w:spacing w:after="0" w:line="240" w:lineRule="auto"/>
        <w:rPr>
          <w:rFonts w:eastAsia="Arial-BoldMT" w:cs="Arial-BoldMT"/>
          <w:b/>
          <w:bCs/>
          <w:sz w:val="26"/>
          <w:szCs w:val="26"/>
        </w:rPr>
      </w:pPr>
      <w:r w:rsidRPr="00DA584F">
        <w:rPr>
          <w:rFonts w:eastAsia="Arial-BoldMT" w:cs="Arial-BoldMT"/>
          <w:b/>
          <w:bCs/>
          <w:sz w:val="26"/>
          <w:szCs w:val="26"/>
        </w:rPr>
        <w:t>The project this week aims to provide opportunities for your child to learn more about sports and games. Learning may focus on the history of sport, sporting-heroes, physical challenges and performance.</w:t>
      </w:r>
    </w:p>
    <w:p w:rsidR="001F71C0" w:rsidRPr="00DA584F" w:rsidRDefault="001F71C0" w:rsidP="001F71C0">
      <w:pPr>
        <w:autoSpaceDE w:val="0"/>
        <w:autoSpaceDN w:val="0"/>
        <w:adjustRightInd w:val="0"/>
        <w:spacing w:after="0" w:line="240" w:lineRule="auto"/>
        <w:rPr>
          <w:rFonts w:ascii="Arial-BoldMT" w:eastAsia="Arial-BoldMT" w:cs="Arial-BoldMT"/>
          <w:b/>
          <w:bCs/>
          <w:sz w:val="26"/>
          <w:szCs w:val="26"/>
        </w:rPr>
      </w:pPr>
    </w:p>
    <w:p w:rsidR="00FF4B3D" w:rsidRPr="00DA584F" w:rsidRDefault="00BE55B6" w:rsidP="00BE55B6">
      <w:pPr>
        <w:pStyle w:val="ListParagraph"/>
        <w:numPr>
          <w:ilvl w:val="0"/>
          <w:numId w:val="49"/>
        </w:numPr>
        <w:autoSpaceDE w:val="0"/>
        <w:autoSpaceDN w:val="0"/>
        <w:adjustRightInd w:val="0"/>
        <w:spacing w:after="0" w:line="240" w:lineRule="auto"/>
        <w:rPr>
          <w:rFonts w:eastAsia="ArialMT" w:cs="ArialMT"/>
          <w:sz w:val="26"/>
          <w:szCs w:val="26"/>
        </w:rPr>
      </w:pPr>
      <w:r w:rsidRPr="00DA584F">
        <w:rPr>
          <w:rFonts w:eastAsia="Arial-BoldMT" w:cs="Arial-BoldMT"/>
          <w:b/>
          <w:bCs/>
          <w:sz w:val="26"/>
          <w:szCs w:val="26"/>
          <w:u w:val="single"/>
        </w:rPr>
        <w:t>Obstacle Course Fun-</w:t>
      </w:r>
      <w:r w:rsidRPr="00DA584F">
        <w:rPr>
          <w:rFonts w:eastAsia="Arial-BoldMT" w:cs="Arial-BoldMT"/>
          <w:b/>
          <w:bCs/>
          <w:sz w:val="26"/>
          <w:szCs w:val="26"/>
        </w:rPr>
        <w:t xml:space="preserve"> </w:t>
      </w:r>
      <w:r w:rsidRPr="00DA584F">
        <w:rPr>
          <w:rFonts w:eastAsia="ArialMT" w:cs="ArialMT"/>
          <w:sz w:val="26"/>
          <w:szCs w:val="26"/>
        </w:rPr>
        <w:t>Task your child with designing and making their very own obstacle course in the garden. Ask them to draw and label their design first and include all of the equipment they need. They can then use their design to create their obstacle course. Ask the family to complete the obstacle course whilst your child times them. Your child could even make medals from tin-foil or any other suitable material and present them to the winner during a winner’s ceremony.</w:t>
      </w:r>
    </w:p>
    <w:p w:rsidR="00BE55B6" w:rsidRPr="00DA584F" w:rsidRDefault="00BE55B6" w:rsidP="00BE55B6">
      <w:pPr>
        <w:autoSpaceDE w:val="0"/>
        <w:autoSpaceDN w:val="0"/>
        <w:adjustRightInd w:val="0"/>
        <w:spacing w:after="0" w:line="240" w:lineRule="auto"/>
        <w:rPr>
          <w:rFonts w:eastAsia="ArialMT" w:cs="ArialMT"/>
          <w:sz w:val="26"/>
          <w:szCs w:val="26"/>
        </w:rPr>
      </w:pPr>
    </w:p>
    <w:p w:rsidR="00BE55B6" w:rsidRDefault="00D177B3" w:rsidP="00D177B3">
      <w:pPr>
        <w:pStyle w:val="ListParagraph"/>
        <w:numPr>
          <w:ilvl w:val="0"/>
          <w:numId w:val="49"/>
        </w:numPr>
        <w:autoSpaceDE w:val="0"/>
        <w:autoSpaceDN w:val="0"/>
        <w:adjustRightInd w:val="0"/>
        <w:spacing w:after="0" w:line="240" w:lineRule="auto"/>
        <w:rPr>
          <w:rFonts w:eastAsia="Arial-BoldMT" w:cs="Arial-BoldMT"/>
          <w:bCs/>
          <w:sz w:val="26"/>
          <w:szCs w:val="26"/>
        </w:rPr>
      </w:pPr>
      <w:r w:rsidRPr="00DA584F">
        <w:rPr>
          <w:rFonts w:eastAsia="Arial-BoldMT" w:cs="Arial-BoldMT"/>
          <w:b/>
          <w:bCs/>
          <w:sz w:val="26"/>
          <w:szCs w:val="26"/>
          <w:u w:val="single"/>
        </w:rPr>
        <w:t>Make a Family Mascot</w:t>
      </w:r>
      <w:r w:rsidRPr="00DA584F">
        <w:rPr>
          <w:rFonts w:eastAsia="Arial-BoldMT" w:cs="Arial-BoldMT"/>
          <w:b/>
          <w:bCs/>
          <w:sz w:val="26"/>
          <w:szCs w:val="26"/>
        </w:rPr>
        <w:t>-</w:t>
      </w:r>
      <w:r w:rsidRPr="00DA584F">
        <w:rPr>
          <w:rFonts w:eastAsia="Arial-BoldMT" w:cs="Arial-BoldMT"/>
          <w:bCs/>
          <w:sz w:val="26"/>
          <w:szCs w:val="26"/>
        </w:rPr>
        <w:t xml:space="preserve"> Your child could make their very own family mascot using materials from around the house. First of all, visit the Olympic</w:t>
      </w:r>
      <w:r w:rsidR="00DA584F" w:rsidRPr="00DA584F">
        <w:rPr>
          <w:rFonts w:eastAsia="Arial-BoldMT" w:cs="Arial-BoldMT"/>
          <w:bCs/>
          <w:sz w:val="26"/>
          <w:szCs w:val="26"/>
        </w:rPr>
        <w:t xml:space="preserve"> </w:t>
      </w:r>
      <w:r w:rsidRPr="00DA584F">
        <w:rPr>
          <w:rFonts w:eastAsia="Arial-BoldMT" w:cs="Arial-BoldMT"/>
          <w:bCs/>
          <w:sz w:val="26"/>
          <w:szCs w:val="26"/>
        </w:rPr>
        <w:t xml:space="preserve">Mascot Official list </w:t>
      </w:r>
      <w:hyperlink r:id="rId18" w:history="1">
        <w:r w:rsidR="00DA584F" w:rsidRPr="00DA584F">
          <w:rPr>
            <w:rStyle w:val="Hyperlink"/>
            <w:sz w:val="26"/>
            <w:szCs w:val="26"/>
          </w:rPr>
          <w:t>here</w:t>
        </w:r>
      </w:hyperlink>
      <w:r w:rsidR="00DA584F" w:rsidRPr="00DA584F">
        <w:rPr>
          <w:sz w:val="26"/>
          <w:szCs w:val="26"/>
        </w:rPr>
        <w:t xml:space="preserve"> </w:t>
      </w:r>
      <w:r w:rsidRPr="00DA584F">
        <w:rPr>
          <w:rFonts w:eastAsia="Arial-BoldMT" w:cs="Arial-BoldMT"/>
          <w:bCs/>
          <w:sz w:val="26"/>
          <w:szCs w:val="26"/>
        </w:rPr>
        <w:t>and look at past mascots. What makes a good mascot? What qualities does the mascot represent?</w:t>
      </w:r>
    </w:p>
    <w:p w:rsidR="00DA584F" w:rsidRPr="00DA584F" w:rsidRDefault="00DA584F" w:rsidP="00DA584F">
      <w:pPr>
        <w:pStyle w:val="ListParagraph"/>
        <w:rPr>
          <w:rFonts w:eastAsia="Arial-BoldMT" w:cs="Arial-BoldMT"/>
          <w:bCs/>
          <w:sz w:val="26"/>
          <w:szCs w:val="26"/>
        </w:rPr>
      </w:pPr>
    </w:p>
    <w:p w:rsidR="00DA584F" w:rsidRDefault="00DA584F" w:rsidP="00DA584F">
      <w:pPr>
        <w:pStyle w:val="ListParagraph"/>
        <w:numPr>
          <w:ilvl w:val="0"/>
          <w:numId w:val="49"/>
        </w:numPr>
        <w:autoSpaceDE w:val="0"/>
        <w:autoSpaceDN w:val="0"/>
        <w:adjustRightInd w:val="0"/>
        <w:spacing w:after="0" w:line="240" w:lineRule="auto"/>
        <w:rPr>
          <w:rFonts w:eastAsia="ArialMT" w:cs="ArialMT"/>
          <w:color w:val="000000"/>
          <w:sz w:val="26"/>
          <w:szCs w:val="26"/>
        </w:rPr>
      </w:pPr>
      <w:r w:rsidRPr="00DA584F">
        <w:rPr>
          <w:rFonts w:eastAsia="Arial-BoldMT" w:cs="Arial-BoldMT"/>
          <w:b/>
          <w:bCs/>
          <w:color w:val="000000"/>
          <w:sz w:val="26"/>
          <w:szCs w:val="26"/>
          <w:u w:val="single"/>
        </w:rPr>
        <w:t>Remarkable Routines-</w:t>
      </w:r>
      <w:r w:rsidRPr="00DA584F">
        <w:rPr>
          <w:rFonts w:eastAsia="Arial-BoldMT" w:cs="Arial-BoldMT"/>
          <w:b/>
          <w:bCs/>
          <w:color w:val="000000"/>
          <w:sz w:val="26"/>
          <w:szCs w:val="26"/>
        </w:rPr>
        <w:t xml:space="preserve"> </w:t>
      </w:r>
      <w:r w:rsidRPr="00DA584F">
        <w:rPr>
          <w:rFonts w:eastAsia="ArialMT" w:cs="ArialMT"/>
          <w:color w:val="000000"/>
          <w:sz w:val="26"/>
          <w:szCs w:val="26"/>
        </w:rPr>
        <w:t>Can your child create their very own simple routine, just like a gymnast, dancer or synchronised swimmer? Start by watching a video of a routine together, here are some suggestions:</w:t>
      </w:r>
      <w:r w:rsidRPr="00DA584F">
        <w:rPr>
          <w:rFonts w:eastAsia="ArialMT" w:cs="ArialMT"/>
          <w:color w:val="0000FF"/>
          <w:sz w:val="26"/>
          <w:szCs w:val="26"/>
        </w:rPr>
        <w:t xml:space="preserve"> </w:t>
      </w:r>
      <w:hyperlink r:id="rId19" w:history="1">
        <w:r w:rsidRPr="00DA584F">
          <w:rPr>
            <w:rStyle w:val="Hyperlink"/>
            <w:sz w:val="26"/>
            <w:szCs w:val="26"/>
          </w:rPr>
          <w:t xml:space="preserve">men's </w:t>
        </w:r>
        <w:proofErr w:type="spellStart"/>
        <w:r w:rsidRPr="00DA584F">
          <w:rPr>
            <w:rStyle w:val="Hyperlink"/>
            <w:sz w:val="26"/>
            <w:szCs w:val="26"/>
          </w:rPr>
          <w:t>gymnastic</w:t>
        </w:r>
        <w:proofErr w:type="spellEnd"/>
        <w:r w:rsidRPr="00DA584F">
          <w:rPr>
            <w:rStyle w:val="Hyperlink"/>
            <w:sz w:val="26"/>
            <w:szCs w:val="26"/>
          </w:rPr>
          <w:t xml:space="preserve"> routine</w:t>
        </w:r>
      </w:hyperlink>
      <w:r w:rsidRPr="00DA584F">
        <w:rPr>
          <w:rFonts w:eastAsia="ArialMT" w:cs="ArialMT"/>
          <w:color w:val="0000FF"/>
          <w:sz w:val="26"/>
          <w:szCs w:val="26"/>
        </w:rPr>
        <w:t xml:space="preserve">, </w:t>
      </w:r>
      <w:hyperlink r:id="rId20" w:history="1">
        <w:r w:rsidRPr="00DA584F">
          <w:rPr>
            <w:rStyle w:val="Hyperlink"/>
            <w:sz w:val="26"/>
            <w:szCs w:val="26"/>
          </w:rPr>
          <w:t>synchronised swimming routine</w:t>
        </w:r>
      </w:hyperlink>
      <w:r w:rsidRPr="00DA584F">
        <w:rPr>
          <w:rFonts w:eastAsia="ArialMT" w:cs="ArialMT"/>
          <w:color w:val="0000FF"/>
          <w:sz w:val="26"/>
          <w:szCs w:val="26"/>
        </w:rPr>
        <w:t xml:space="preserve"> </w:t>
      </w:r>
      <w:r w:rsidRPr="00DA584F">
        <w:rPr>
          <w:rFonts w:eastAsia="ArialMT" w:cs="ArialMT"/>
          <w:color w:val="000000"/>
          <w:sz w:val="26"/>
          <w:szCs w:val="26"/>
        </w:rPr>
        <w:t>. After this, your child can choose a piece of music to practise their routine to. When they are confident, why not film your child’s sequence. Watch the performance together- what does your child think went well? What could be even better?</w:t>
      </w:r>
    </w:p>
    <w:p w:rsidR="00660D79" w:rsidRPr="00660D79" w:rsidRDefault="00660D79" w:rsidP="00660D79">
      <w:pPr>
        <w:pStyle w:val="ListParagraph"/>
        <w:rPr>
          <w:rFonts w:eastAsia="ArialMT" w:cs="ArialMT"/>
          <w:color w:val="000000"/>
          <w:sz w:val="26"/>
          <w:szCs w:val="26"/>
        </w:rPr>
      </w:pPr>
    </w:p>
    <w:p w:rsidR="00660D79" w:rsidRDefault="00660D79" w:rsidP="00660D79">
      <w:pPr>
        <w:pStyle w:val="ListParagraph"/>
        <w:numPr>
          <w:ilvl w:val="0"/>
          <w:numId w:val="49"/>
        </w:numPr>
        <w:autoSpaceDE w:val="0"/>
        <w:autoSpaceDN w:val="0"/>
        <w:adjustRightInd w:val="0"/>
        <w:spacing w:after="0" w:line="240" w:lineRule="auto"/>
        <w:rPr>
          <w:rFonts w:eastAsia="ArialMT" w:cs="ArialMT"/>
          <w:sz w:val="26"/>
          <w:szCs w:val="26"/>
        </w:rPr>
      </w:pPr>
      <w:r w:rsidRPr="00660D79">
        <w:rPr>
          <w:rFonts w:eastAsia="Arial-BoldMT" w:cs="Arial-BoldMT"/>
          <w:b/>
          <w:bCs/>
          <w:sz w:val="26"/>
          <w:szCs w:val="26"/>
          <w:u w:val="single"/>
        </w:rPr>
        <w:t>Terrific Team Kits</w:t>
      </w:r>
      <w:r w:rsidRPr="00660D79">
        <w:rPr>
          <w:rFonts w:eastAsia="Arial-BoldMT" w:cs="Arial-BoldMT"/>
          <w:b/>
          <w:bCs/>
          <w:sz w:val="26"/>
          <w:szCs w:val="26"/>
        </w:rPr>
        <w:t xml:space="preserve">- </w:t>
      </w:r>
      <w:r w:rsidRPr="00660D79">
        <w:rPr>
          <w:rFonts w:eastAsia="ArialMT" w:cs="ArialMT"/>
          <w:sz w:val="26"/>
          <w:szCs w:val="26"/>
        </w:rPr>
        <w:t>Ask your child to design their very own team kit. They should consider the flag of the country that they would represent and how to incorporate these colours into the design. They could draw the design with a pencil or use a computer program to do this.</w:t>
      </w:r>
    </w:p>
    <w:p w:rsidR="00072841" w:rsidRPr="00072841" w:rsidRDefault="00072841" w:rsidP="00072841">
      <w:pPr>
        <w:pStyle w:val="ListParagraph"/>
        <w:rPr>
          <w:rFonts w:eastAsia="ArialMT" w:cs="ArialMT"/>
          <w:sz w:val="26"/>
          <w:szCs w:val="26"/>
        </w:rPr>
      </w:pPr>
    </w:p>
    <w:p w:rsidR="001F14F8" w:rsidRPr="00A31032" w:rsidRDefault="00072841" w:rsidP="00A31032">
      <w:pPr>
        <w:pStyle w:val="ListParagraph"/>
        <w:numPr>
          <w:ilvl w:val="0"/>
          <w:numId w:val="49"/>
        </w:numPr>
        <w:autoSpaceDE w:val="0"/>
        <w:autoSpaceDN w:val="0"/>
        <w:adjustRightInd w:val="0"/>
        <w:spacing w:after="0" w:line="240" w:lineRule="auto"/>
        <w:rPr>
          <w:rFonts w:eastAsia="ArialMT" w:cs="ArialMT"/>
          <w:color w:val="000000"/>
          <w:sz w:val="26"/>
          <w:szCs w:val="26"/>
        </w:rPr>
      </w:pPr>
      <w:r w:rsidRPr="00072841">
        <w:rPr>
          <w:rFonts w:eastAsia="Arial-BoldMT" w:cs="Arial-BoldMT"/>
          <w:b/>
          <w:bCs/>
          <w:color w:val="000000"/>
          <w:sz w:val="26"/>
          <w:szCs w:val="26"/>
          <w:u w:val="single"/>
        </w:rPr>
        <w:t>Can you Invent a New Olympic Game?</w:t>
      </w:r>
      <w:r w:rsidRPr="00072841">
        <w:rPr>
          <w:rFonts w:eastAsia="Arial-BoldMT" w:cs="Arial-BoldMT"/>
          <w:b/>
          <w:bCs/>
          <w:color w:val="000000"/>
          <w:sz w:val="26"/>
          <w:szCs w:val="26"/>
        </w:rPr>
        <w:t xml:space="preserve"> </w:t>
      </w:r>
      <w:r w:rsidRPr="00072841">
        <w:rPr>
          <w:rFonts w:eastAsia="ArialMT" w:cs="ArialMT"/>
          <w:color w:val="000000"/>
          <w:sz w:val="26"/>
          <w:szCs w:val="26"/>
        </w:rPr>
        <w:t xml:space="preserve">- Challenge your child to invent their very own game for the 2021 Olympics. Look at a list of all of the sports that already compete in the summer Olympics </w:t>
      </w:r>
      <w:hyperlink r:id="rId21" w:history="1">
        <w:r w:rsidRPr="00072841">
          <w:rPr>
            <w:rStyle w:val="Hyperlink"/>
            <w:sz w:val="26"/>
            <w:szCs w:val="26"/>
          </w:rPr>
          <w:t>here</w:t>
        </w:r>
      </w:hyperlink>
      <w:r w:rsidRPr="00072841">
        <w:rPr>
          <w:rFonts w:eastAsia="ArialMT" w:cs="ArialMT"/>
          <w:color w:val="000000"/>
          <w:sz w:val="26"/>
          <w:szCs w:val="26"/>
        </w:rPr>
        <w:t>. Can they write a set of instructions for the new game or draw illustrations? Why not test the game out as a family</w:t>
      </w:r>
      <w:r w:rsidR="00A31032">
        <w:rPr>
          <w:rFonts w:eastAsia="ArialMT" w:cs="ArialMT"/>
          <w:color w:val="000000"/>
          <w:sz w:val="26"/>
          <w:szCs w:val="26"/>
        </w:rPr>
        <w:t>.</w:t>
      </w:r>
    </w:p>
    <w:p w:rsidR="00D177B3" w:rsidRPr="00D85644" w:rsidRDefault="001F14F8" w:rsidP="00D85644">
      <w:pPr>
        <w:pStyle w:val="ListParagraph"/>
        <w:numPr>
          <w:ilvl w:val="0"/>
          <w:numId w:val="49"/>
        </w:numPr>
        <w:autoSpaceDE w:val="0"/>
        <w:autoSpaceDN w:val="0"/>
        <w:adjustRightInd w:val="0"/>
        <w:spacing w:after="0" w:line="240" w:lineRule="auto"/>
        <w:rPr>
          <w:rFonts w:eastAsia="Arial-BoldMT" w:cs="Arial-BoldMT"/>
          <w:b/>
          <w:bCs/>
          <w:color w:val="000000"/>
          <w:sz w:val="26"/>
          <w:szCs w:val="26"/>
        </w:rPr>
      </w:pPr>
      <w:r w:rsidRPr="001F14F8">
        <w:rPr>
          <w:rFonts w:eastAsia="Arial-BoldMT" w:cs="Arial-BoldMT"/>
          <w:b/>
          <w:bCs/>
          <w:color w:val="000000"/>
          <w:sz w:val="26"/>
          <w:szCs w:val="26"/>
          <w:u w:val="single"/>
        </w:rPr>
        <w:lastRenderedPageBreak/>
        <w:t>Brilliant Bodies -</w:t>
      </w:r>
      <w:r w:rsidRPr="001F14F8">
        <w:rPr>
          <w:rFonts w:eastAsia="Arial-BoldMT" w:cs="Arial-BoldMT"/>
          <w:b/>
          <w:bCs/>
          <w:color w:val="000000"/>
          <w:sz w:val="26"/>
          <w:szCs w:val="26"/>
        </w:rPr>
        <w:t xml:space="preserve"> </w:t>
      </w:r>
      <w:r w:rsidRPr="001F14F8">
        <w:rPr>
          <w:rFonts w:eastAsia="ArialMT" w:cs="ArialMT"/>
          <w:color w:val="000000"/>
          <w:sz w:val="26"/>
          <w:szCs w:val="26"/>
        </w:rPr>
        <w:t xml:space="preserve">What can your body do? Balance on one leg? Touch your nose with your tongue? Look at the </w:t>
      </w:r>
      <w:hyperlink r:id="rId22" w:history="1">
        <w:r w:rsidRPr="001F14F8">
          <w:rPr>
            <w:rStyle w:val="Hyperlink"/>
            <w:sz w:val="26"/>
            <w:szCs w:val="26"/>
          </w:rPr>
          <w:t>Body challenge cards</w:t>
        </w:r>
      </w:hyperlink>
      <w:r w:rsidRPr="001F14F8">
        <w:rPr>
          <w:rFonts w:eastAsia="ArialMT" w:cs="ArialMT"/>
          <w:color w:val="1155CD"/>
          <w:sz w:val="26"/>
          <w:szCs w:val="26"/>
        </w:rPr>
        <w:t xml:space="preserve"> </w:t>
      </w:r>
      <w:r w:rsidRPr="001F14F8">
        <w:rPr>
          <w:rFonts w:eastAsia="ArialMT" w:cs="ArialMT"/>
          <w:color w:val="000000"/>
          <w:sz w:val="26"/>
          <w:szCs w:val="26"/>
        </w:rPr>
        <w:t>and see how many you can do. Ask your family to join in and make your own body challenge cards.</w:t>
      </w:r>
    </w:p>
    <w:p w:rsidR="00D177B3" w:rsidRPr="00D177B3" w:rsidRDefault="00D177B3" w:rsidP="00D177B3">
      <w:pPr>
        <w:widowControl w:val="0"/>
        <w:pBdr>
          <w:top w:val="nil"/>
          <w:left w:val="nil"/>
          <w:bottom w:val="nil"/>
          <w:right w:val="nil"/>
          <w:between w:val="nil"/>
        </w:pBdr>
        <w:spacing w:line="240" w:lineRule="auto"/>
        <w:rPr>
          <w:sz w:val="26"/>
          <w:szCs w:val="26"/>
        </w:rPr>
      </w:pPr>
    </w:p>
    <w:tbl>
      <w:tblPr>
        <w:tblW w:w="143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307"/>
      </w:tblGrid>
      <w:tr w:rsidR="005D03A0" w:rsidTr="002E0F2F">
        <w:trPr>
          <w:trHeight w:val="409"/>
        </w:trPr>
        <w:tc>
          <w:tcPr>
            <w:tcW w:w="14307" w:type="dxa"/>
            <w:shd w:val="clear" w:color="auto" w:fill="999999"/>
            <w:tcMar>
              <w:top w:w="100" w:type="dxa"/>
              <w:left w:w="100" w:type="dxa"/>
              <w:bottom w:w="100" w:type="dxa"/>
              <w:right w:w="100" w:type="dxa"/>
            </w:tcMar>
          </w:tcPr>
          <w:p w:rsidR="005D03A0" w:rsidRPr="00417822" w:rsidRDefault="005D03A0" w:rsidP="0061351E">
            <w:pPr>
              <w:jc w:val="center"/>
              <w:rPr>
                <w:rFonts w:ascii="Boring Boring" w:hAnsi="Boring Boring"/>
                <w:b/>
                <w:sz w:val="40"/>
                <w:szCs w:val="40"/>
                <w:u w:val="single"/>
              </w:rPr>
            </w:pPr>
            <w:r w:rsidRPr="00417822">
              <w:rPr>
                <w:rFonts w:ascii="Boring Boring" w:hAnsi="Boring Boring"/>
                <w:b/>
                <w:sz w:val="40"/>
                <w:szCs w:val="40"/>
                <w:u w:val="single"/>
              </w:rPr>
              <w:t>Additional learning resources parents may wish to engage with</w:t>
            </w:r>
            <w:r w:rsidR="006F57F5">
              <w:rPr>
                <w:rFonts w:ascii="Boring Boring" w:hAnsi="Boring Boring"/>
                <w:b/>
                <w:sz w:val="40"/>
                <w:szCs w:val="40"/>
                <w:u w:val="single"/>
              </w:rPr>
              <w:t>…</w:t>
            </w:r>
          </w:p>
        </w:tc>
      </w:tr>
      <w:tr w:rsidR="005D03A0" w:rsidTr="002E0F2F">
        <w:trPr>
          <w:trHeight w:val="409"/>
        </w:trPr>
        <w:tc>
          <w:tcPr>
            <w:tcW w:w="14307" w:type="dxa"/>
            <w:shd w:val="clear" w:color="auto" w:fill="auto"/>
            <w:tcMar>
              <w:top w:w="100" w:type="dxa"/>
              <w:left w:w="100" w:type="dxa"/>
              <w:bottom w:w="100" w:type="dxa"/>
              <w:right w:w="100" w:type="dxa"/>
            </w:tcMar>
          </w:tcPr>
          <w:p w:rsidR="00D85644" w:rsidRPr="002E0F2F" w:rsidRDefault="002E0F2F" w:rsidP="005D03A0">
            <w:pPr>
              <w:rPr>
                <w:sz w:val="28"/>
                <w:szCs w:val="28"/>
              </w:rPr>
            </w:pPr>
            <w:r w:rsidRPr="002E0F2F">
              <w:rPr>
                <w:rFonts w:eastAsia="ArialMT" w:cs="ArialMT"/>
                <w:color w:val="000000"/>
                <w:sz w:val="28"/>
                <w:szCs w:val="28"/>
              </w:rPr>
              <w:t xml:space="preserve">The NHS Change 4 Life website has some great games and activities, specifically ones for staying indoors. Have a look </w:t>
            </w:r>
            <w:hyperlink r:id="rId23" w:history="1">
              <w:r w:rsidRPr="002E0F2F">
                <w:rPr>
                  <w:rStyle w:val="Hyperlink"/>
                  <w:b/>
                  <w:sz w:val="28"/>
                  <w:szCs w:val="28"/>
                </w:rPr>
                <w:t>here</w:t>
              </w:r>
            </w:hyperlink>
            <w:r w:rsidRPr="002E0F2F">
              <w:rPr>
                <w:b/>
                <w:sz w:val="28"/>
                <w:szCs w:val="28"/>
              </w:rPr>
              <w:t>.</w:t>
            </w:r>
          </w:p>
          <w:p w:rsidR="00D85644" w:rsidRPr="002E0F2F" w:rsidRDefault="00547461" w:rsidP="005D03A0">
            <w:pPr>
              <w:rPr>
                <w:sz w:val="28"/>
                <w:szCs w:val="28"/>
              </w:rPr>
            </w:pPr>
            <w:hyperlink r:id="rId24" w:history="1">
              <w:proofErr w:type="spellStart"/>
              <w:r w:rsidR="00D85644" w:rsidRPr="002E0F2F">
                <w:rPr>
                  <w:rStyle w:val="Hyperlink"/>
                  <w:b/>
                  <w:sz w:val="28"/>
                  <w:szCs w:val="28"/>
                </w:rPr>
                <w:t>Cbeebies</w:t>
              </w:r>
              <w:proofErr w:type="spellEnd"/>
              <w:r w:rsidR="00D85644" w:rsidRPr="002E0F2F">
                <w:rPr>
                  <w:rStyle w:val="Hyperlink"/>
                  <w:b/>
                  <w:sz w:val="28"/>
                  <w:szCs w:val="28"/>
                </w:rPr>
                <w:t xml:space="preserve"> website </w:t>
              </w:r>
            </w:hyperlink>
            <w:r w:rsidR="00D85644" w:rsidRPr="002E0F2F">
              <w:rPr>
                <w:b/>
                <w:sz w:val="28"/>
                <w:szCs w:val="28"/>
              </w:rPr>
              <w:t xml:space="preserve"> </w:t>
            </w:r>
            <w:r w:rsidR="00D85644" w:rsidRPr="002E0F2F">
              <w:rPr>
                <w:rFonts w:eastAsia="ArialMT" w:cs="ArialMT"/>
                <w:b/>
                <w:color w:val="000000"/>
                <w:sz w:val="28"/>
                <w:szCs w:val="28"/>
              </w:rPr>
              <w:t>-</w:t>
            </w:r>
            <w:r w:rsidR="00D85644" w:rsidRPr="002E0F2F">
              <w:rPr>
                <w:rFonts w:eastAsia="ArialMT" w:cs="ArialMT"/>
                <w:color w:val="000000"/>
                <w:sz w:val="28"/>
                <w:szCs w:val="28"/>
              </w:rPr>
              <w:t xml:space="preserve"> For lots more </w:t>
            </w:r>
            <w:r w:rsidR="00D85644" w:rsidRPr="002E0F2F">
              <w:rPr>
                <w:rFonts w:eastAsia="ArialMT" w:cs="ArialMT"/>
                <w:color w:val="252525"/>
                <w:sz w:val="28"/>
                <w:szCs w:val="28"/>
              </w:rPr>
              <w:t xml:space="preserve">clips, activities and ideas to get active visit the sport’s section on the </w:t>
            </w:r>
            <w:proofErr w:type="spellStart"/>
            <w:r w:rsidR="00D85644" w:rsidRPr="002E0F2F">
              <w:rPr>
                <w:rFonts w:eastAsia="Arial-BoldMT" w:cs="Arial-BoldMT"/>
                <w:bCs/>
                <w:sz w:val="28"/>
                <w:szCs w:val="28"/>
              </w:rPr>
              <w:t>Cbeebies</w:t>
            </w:r>
            <w:proofErr w:type="spellEnd"/>
            <w:r w:rsidR="00D85644" w:rsidRPr="002E0F2F">
              <w:rPr>
                <w:rFonts w:eastAsia="Arial-BoldMT" w:cs="Arial-BoldMT"/>
                <w:bCs/>
                <w:sz w:val="28"/>
                <w:szCs w:val="28"/>
              </w:rPr>
              <w:t xml:space="preserve"> website</w:t>
            </w:r>
            <w:r w:rsidR="00D85644" w:rsidRPr="002E0F2F">
              <w:rPr>
                <w:rFonts w:eastAsia="Arial-BoldMT" w:cs="Arial-BoldMT"/>
                <w:b/>
                <w:bCs/>
                <w:sz w:val="28"/>
                <w:szCs w:val="28"/>
              </w:rPr>
              <w:t>.</w:t>
            </w:r>
          </w:p>
          <w:p w:rsidR="005D03A0" w:rsidRPr="002E0F2F" w:rsidRDefault="00547461" w:rsidP="005D03A0">
            <w:pPr>
              <w:rPr>
                <w:sz w:val="28"/>
                <w:szCs w:val="28"/>
              </w:rPr>
            </w:pPr>
            <w:hyperlink r:id="rId25">
              <w:r w:rsidR="005D03A0" w:rsidRPr="002E0F2F">
                <w:rPr>
                  <w:b/>
                  <w:color w:val="1155CC"/>
                  <w:sz w:val="28"/>
                  <w:szCs w:val="28"/>
                  <w:u w:val="single"/>
                </w:rPr>
                <w:t xml:space="preserve">Classroom Secrets Learning Packs </w:t>
              </w:r>
            </w:hyperlink>
            <w:r w:rsidR="005D03A0" w:rsidRPr="002E0F2F">
              <w:rPr>
                <w:b/>
                <w:sz w:val="28"/>
                <w:szCs w:val="28"/>
              </w:rPr>
              <w:t xml:space="preserve">- </w:t>
            </w:r>
            <w:r w:rsidR="005D03A0" w:rsidRPr="002E0F2F">
              <w:rPr>
                <w:sz w:val="28"/>
                <w:szCs w:val="28"/>
              </w:rPr>
              <w:t xml:space="preserve">These packs are split into different year groups and include activities linked to reading, writing, maths and practical ideas you can do around the </w:t>
            </w:r>
          </w:p>
          <w:p w:rsidR="00417822" w:rsidRPr="002E0F2F" w:rsidRDefault="005D03A0" w:rsidP="00417822">
            <w:pPr>
              <w:rPr>
                <w:sz w:val="28"/>
                <w:szCs w:val="28"/>
              </w:rPr>
            </w:pPr>
            <w:r w:rsidRPr="002E0F2F">
              <w:rPr>
                <w:b/>
                <w:color w:val="0070C0"/>
                <w:sz w:val="28"/>
                <w:szCs w:val="28"/>
                <w:u w:val="single"/>
              </w:rPr>
              <w:t xml:space="preserve">BBC </w:t>
            </w:r>
            <w:hyperlink r:id="rId26" w:history="1">
              <w:proofErr w:type="spellStart"/>
              <w:r w:rsidRPr="002E0F2F">
                <w:rPr>
                  <w:rStyle w:val="Hyperlink"/>
                  <w:b/>
                  <w:sz w:val="28"/>
                  <w:szCs w:val="28"/>
                </w:rPr>
                <w:t>bitesize</w:t>
              </w:r>
              <w:proofErr w:type="spellEnd"/>
            </w:hyperlink>
            <w:r w:rsidR="00972CBA" w:rsidRPr="002E0F2F">
              <w:rPr>
                <w:color w:val="0070C0"/>
                <w:sz w:val="28"/>
                <w:szCs w:val="28"/>
                <w:u w:val="single"/>
              </w:rPr>
              <w:t xml:space="preserve"> </w:t>
            </w:r>
            <w:r w:rsidR="00972CBA" w:rsidRPr="002E0F2F">
              <w:rPr>
                <w:sz w:val="28"/>
                <w:szCs w:val="28"/>
              </w:rPr>
              <w:t>This website</w:t>
            </w:r>
            <w:r w:rsidR="001F203E" w:rsidRPr="002E0F2F">
              <w:rPr>
                <w:sz w:val="28"/>
                <w:szCs w:val="28"/>
              </w:rPr>
              <w:t xml:space="preserve"> now has daily lessons and</w:t>
            </w:r>
            <w:r w:rsidR="00972CBA" w:rsidRPr="002E0F2F">
              <w:rPr>
                <w:sz w:val="28"/>
                <w:szCs w:val="28"/>
              </w:rPr>
              <w:t xml:space="preserve"> has links to every aspect of the curriculum and is child friendly. (English, Math, Science, History, Geography)</w:t>
            </w:r>
          </w:p>
          <w:p w:rsidR="007C1513" w:rsidRPr="002E0F2F" w:rsidRDefault="00547461" w:rsidP="00417822">
            <w:pPr>
              <w:rPr>
                <w:rFonts w:cstheme="minorHAnsi"/>
                <w:sz w:val="28"/>
                <w:szCs w:val="28"/>
              </w:rPr>
            </w:pPr>
            <w:hyperlink r:id="rId27">
              <w:proofErr w:type="spellStart"/>
              <w:r w:rsidR="007C1513" w:rsidRPr="002E0F2F">
                <w:rPr>
                  <w:rFonts w:cstheme="majorHAnsi"/>
                  <w:b/>
                  <w:color w:val="1155CC"/>
                  <w:sz w:val="28"/>
                  <w:szCs w:val="28"/>
                  <w:u w:val="single"/>
                </w:rPr>
                <w:t>Twinkl</w:t>
              </w:r>
              <w:proofErr w:type="spellEnd"/>
            </w:hyperlink>
            <w:r w:rsidR="007C1513" w:rsidRPr="002E0F2F">
              <w:rPr>
                <w:rFonts w:cstheme="majorHAnsi"/>
                <w:b/>
                <w:sz w:val="28"/>
                <w:szCs w:val="28"/>
              </w:rPr>
              <w:t xml:space="preserve"> - </w:t>
            </w:r>
            <w:r w:rsidR="007C1513" w:rsidRPr="002E0F2F">
              <w:rPr>
                <w:rFonts w:cstheme="minorHAnsi"/>
                <w:sz w:val="28"/>
                <w:szCs w:val="28"/>
              </w:rPr>
              <w:t>to access these resources click on the link and sign up using your own email address and creating your own password. U</w:t>
            </w:r>
            <w:r w:rsidR="004A2E10" w:rsidRPr="002E0F2F">
              <w:rPr>
                <w:rFonts w:cstheme="minorHAnsi"/>
                <w:sz w:val="28"/>
                <w:szCs w:val="28"/>
              </w:rPr>
              <w:t>se the offer code UKTWINKLHELPS</w:t>
            </w:r>
            <w:r w:rsidR="007C1513" w:rsidRPr="002E0F2F">
              <w:rPr>
                <w:rFonts w:cstheme="minorHAnsi"/>
                <w:sz w:val="28"/>
                <w:szCs w:val="28"/>
              </w:rPr>
              <w:t xml:space="preserve"> </w:t>
            </w:r>
            <w:r w:rsidR="005B3473" w:rsidRPr="002E0F2F">
              <w:rPr>
                <w:rFonts w:cstheme="minorHAnsi"/>
                <w:sz w:val="28"/>
                <w:szCs w:val="28"/>
              </w:rPr>
              <w:t>(</w:t>
            </w:r>
            <w:r w:rsidR="004A2E10" w:rsidRPr="002E0F2F">
              <w:rPr>
                <w:rFonts w:cstheme="minorHAnsi"/>
                <w:sz w:val="28"/>
                <w:szCs w:val="28"/>
              </w:rPr>
              <w:t>limited subscription).</w:t>
            </w:r>
          </w:p>
          <w:p w:rsidR="00314B90" w:rsidRPr="00314B90" w:rsidRDefault="00547461" w:rsidP="00417822">
            <w:pPr>
              <w:rPr>
                <w:rFonts w:cstheme="minorHAnsi"/>
                <w:sz w:val="28"/>
                <w:szCs w:val="28"/>
              </w:rPr>
            </w:pPr>
            <w:hyperlink r:id="rId28" w:history="1">
              <w:r w:rsidR="00314B90" w:rsidRPr="002E0F2F">
                <w:rPr>
                  <w:rStyle w:val="Hyperlink"/>
                  <w:b/>
                  <w:sz w:val="28"/>
                  <w:szCs w:val="28"/>
                </w:rPr>
                <w:t>White Rose Maths</w:t>
              </w:r>
            </w:hyperlink>
            <w:r w:rsidR="00314B90" w:rsidRPr="002E0F2F">
              <w:rPr>
                <w:sz w:val="28"/>
                <w:szCs w:val="28"/>
              </w:rPr>
              <w:t>- online maths lessons. Watch a lesson video and complete the worksheet (can be downloaded and completed digitally).</w:t>
            </w:r>
          </w:p>
        </w:tc>
      </w:tr>
    </w:tbl>
    <w:p w:rsidR="003436D0" w:rsidRPr="00E979D1" w:rsidRDefault="003436D0" w:rsidP="00E979D1">
      <w:pPr>
        <w:rPr>
          <w:sz w:val="28"/>
          <w:szCs w:val="28"/>
        </w:rPr>
      </w:pPr>
    </w:p>
    <w:sectPr w:rsidR="003436D0" w:rsidRPr="00E979D1" w:rsidSect="00842419">
      <w:pgSz w:w="16838" w:h="11906" w:orient="landscape"/>
      <w:pgMar w:top="1440" w:right="1440" w:bottom="1440" w:left="1440" w:header="708" w:footer="708" w:gutter="0"/>
      <w:pgBorders w:offsetFrom="page">
        <w:top w:val="people" w:sz="15" w:space="24" w:color="385623" w:themeColor="accent6" w:themeShade="80"/>
        <w:left w:val="people" w:sz="15" w:space="24" w:color="385623" w:themeColor="accent6" w:themeShade="80"/>
        <w:bottom w:val="people" w:sz="15" w:space="24" w:color="385623" w:themeColor="accent6" w:themeShade="80"/>
        <w:right w:val="people" w:sz="15" w:space="24" w:color="385623" w:themeColor="accent6" w:themeShade="8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ring Boring">
    <w:panose1 w:val="00000000000000000000"/>
    <w:charset w:val="00"/>
    <w:family w:val="auto"/>
    <w:pitch w:val="variable"/>
    <w:sig w:usb0="00000003" w:usb1="00000000" w:usb2="00000000" w:usb3="00000000" w:csb0="00000001" w:csb1="00000000"/>
  </w:font>
  <w:font w:name="ArialMT">
    <w:altName w:val="MS Gothic"/>
    <w:panose1 w:val="00000000000000000000"/>
    <w:charset w:val="80"/>
    <w:family w:val="auto"/>
    <w:notTrueType/>
    <w:pitch w:val="default"/>
    <w:sig w:usb0="00000001" w:usb1="08070000" w:usb2="00000010" w:usb3="00000000" w:csb0="00020000" w:csb1="00000000"/>
  </w:font>
  <w:font w:name="Arial-BoldMT">
    <w:altName w:val="MS Gothic"/>
    <w:panose1 w:val="00000000000000000000"/>
    <w:charset w:val="80"/>
    <w:family w:val="auto"/>
    <w:notTrueType/>
    <w:pitch w:val="default"/>
    <w:sig w:usb0="00000001" w:usb1="08070000" w:usb2="00000010" w:usb3="00000000" w:csb0="00020000" w:csb1="00000000"/>
  </w:font>
  <w:font w:name="Arial-Italic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B3729"/>
    <w:multiLevelType w:val="hybridMultilevel"/>
    <w:tmpl w:val="CECABE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B63A6"/>
    <w:multiLevelType w:val="multilevel"/>
    <w:tmpl w:val="5BA64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5CA3AD5"/>
    <w:multiLevelType w:val="multilevel"/>
    <w:tmpl w:val="662C0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EA60E7"/>
    <w:multiLevelType w:val="hybridMultilevel"/>
    <w:tmpl w:val="77E61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0247610"/>
    <w:multiLevelType w:val="multilevel"/>
    <w:tmpl w:val="36D888B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5481D50"/>
    <w:multiLevelType w:val="hybridMultilevel"/>
    <w:tmpl w:val="98D46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F35155"/>
    <w:multiLevelType w:val="hybridMultilevel"/>
    <w:tmpl w:val="E5D24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710524"/>
    <w:multiLevelType w:val="multilevel"/>
    <w:tmpl w:val="B20C20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CAE73F1"/>
    <w:multiLevelType w:val="multilevel"/>
    <w:tmpl w:val="51080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F4D0171"/>
    <w:multiLevelType w:val="multilevel"/>
    <w:tmpl w:val="E6446566"/>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09E0AD8"/>
    <w:multiLevelType w:val="multilevel"/>
    <w:tmpl w:val="843A4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8797551"/>
    <w:multiLevelType w:val="multilevel"/>
    <w:tmpl w:val="E47AA48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9527402"/>
    <w:multiLevelType w:val="multilevel"/>
    <w:tmpl w:val="9CCE0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A2508BC"/>
    <w:multiLevelType w:val="hybridMultilevel"/>
    <w:tmpl w:val="671E7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1135D0"/>
    <w:multiLevelType w:val="multilevel"/>
    <w:tmpl w:val="3DB00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CF86D40"/>
    <w:multiLevelType w:val="hybridMultilevel"/>
    <w:tmpl w:val="0270F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00768C"/>
    <w:multiLevelType w:val="hybridMultilevel"/>
    <w:tmpl w:val="39AA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053924"/>
    <w:multiLevelType w:val="hybridMultilevel"/>
    <w:tmpl w:val="D90E6F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F213CA0"/>
    <w:multiLevelType w:val="multilevel"/>
    <w:tmpl w:val="2B7A3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7642F23"/>
    <w:multiLevelType w:val="multilevel"/>
    <w:tmpl w:val="41525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8F6724F"/>
    <w:multiLevelType w:val="multilevel"/>
    <w:tmpl w:val="1786C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02A4F02"/>
    <w:multiLevelType w:val="multilevel"/>
    <w:tmpl w:val="A1AE11B6"/>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320570B"/>
    <w:multiLevelType w:val="hybridMultilevel"/>
    <w:tmpl w:val="300EE96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3" w15:restartNumberingAfterBreak="0">
    <w:nsid w:val="4E6F48D3"/>
    <w:multiLevelType w:val="multilevel"/>
    <w:tmpl w:val="2AD8E9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0DD6195"/>
    <w:multiLevelType w:val="hybridMultilevel"/>
    <w:tmpl w:val="EAB01DC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5" w15:restartNumberingAfterBreak="0">
    <w:nsid w:val="548E1215"/>
    <w:multiLevelType w:val="hybridMultilevel"/>
    <w:tmpl w:val="D9E6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6F6D1C"/>
    <w:multiLevelType w:val="hybridMultilevel"/>
    <w:tmpl w:val="9BA6AB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DC22714"/>
    <w:multiLevelType w:val="hybridMultilevel"/>
    <w:tmpl w:val="E3CCAF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F9775CC"/>
    <w:multiLevelType w:val="hybridMultilevel"/>
    <w:tmpl w:val="E22A1B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FB57AC5"/>
    <w:multiLevelType w:val="multilevel"/>
    <w:tmpl w:val="47F4B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0072996"/>
    <w:multiLevelType w:val="hybridMultilevel"/>
    <w:tmpl w:val="45C85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5145E0"/>
    <w:multiLevelType w:val="hybridMultilevel"/>
    <w:tmpl w:val="4796B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DF15E7"/>
    <w:multiLevelType w:val="multilevel"/>
    <w:tmpl w:val="F9249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64B0692"/>
    <w:multiLevelType w:val="multilevel"/>
    <w:tmpl w:val="9594E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7697A12"/>
    <w:multiLevelType w:val="hybridMultilevel"/>
    <w:tmpl w:val="CA18A2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200490"/>
    <w:multiLevelType w:val="hybridMultilevel"/>
    <w:tmpl w:val="1E24B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69581A"/>
    <w:multiLevelType w:val="multilevel"/>
    <w:tmpl w:val="44F84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C9727E5"/>
    <w:multiLevelType w:val="hybridMultilevel"/>
    <w:tmpl w:val="4B80EE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7D27BB"/>
    <w:multiLevelType w:val="multilevel"/>
    <w:tmpl w:val="F712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3C10311"/>
    <w:multiLevelType w:val="multilevel"/>
    <w:tmpl w:val="B8D08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73C34D0F"/>
    <w:multiLevelType w:val="hybridMultilevel"/>
    <w:tmpl w:val="1B5AC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EA7E94"/>
    <w:multiLevelType w:val="multilevel"/>
    <w:tmpl w:val="A82AD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6277CBD"/>
    <w:multiLevelType w:val="hybridMultilevel"/>
    <w:tmpl w:val="793EA8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0A5807"/>
    <w:multiLevelType w:val="hybridMultilevel"/>
    <w:tmpl w:val="1110E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01381E"/>
    <w:multiLevelType w:val="multilevel"/>
    <w:tmpl w:val="1A4E7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A3051D9"/>
    <w:multiLevelType w:val="multilevel"/>
    <w:tmpl w:val="8C2E6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AEC0FCF"/>
    <w:multiLevelType w:val="hybridMultilevel"/>
    <w:tmpl w:val="337C9D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E8A4838"/>
    <w:multiLevelType w:val="hybridMultilevel"/>
    <w:tmpl w:val="60E80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7F6FB0"/>
    <w:multiLevelType w:val="multilevel"/>
    <w:tmpl w:val="E6446566"/>
    <w:lvl w:ilvl="0">
      <w:start w:val="1"/>
      <w:numFmt w:val="bullet"/>
      <w:lvlText w:val="●"/>
      <w:lvlJc w:val="left"/>
      <w:pPr>
        <w:ind w:left="720" w:hanging="360"/>
      </w:pPr>
      <w:rPr>
        <w:u w:val="none"/>
      </w:rPr>
    </w:lvl>
    <w:lvl w:ilvl="1">
      <w:start w:val="1"/>
      <w:numFmt w:val="bullet"/>
      <w:lvlText w:val=""/>
      <w:lvlJc w:val="left"/>
      <w:pPr>
        <w:ind w:left="1440" w:hanging="360"/>
      </w:pPr>
      <w:rPr>
        <w:rFonts w:ascii="Symbol" w:hAnsi="Symbol" w:hint="default"/>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0"/>
  </w:num>
  <w:num w:numId="2">
    <w:abstractNumId w:val="8"/>
  </w:num>
  <w:num w:numId="3">
    <w:abstractNumId w:val="16"/>
  </w:num>
  <w:num w:numId="4">
    <w:abstractNumId w:val="1"/>
  </w:num>
  <w:num w:numId="5">
    <w:abstractNumId w:val="33"/>
  </w:num>
  <w:num w:numId="6">
    <w:abstractNumId w:val="36"/>
  </w:num>
  <w:num w:numId="7">
    <w:abstractNumId w:val="14"/>
  </w:num>
  <w:num w:numId="8">
    <w:abstractNumId w:val="19"/>
  </w:num>
  <w:num w:numId="9">
    <w:abstractNumId w:val="38"/>
  </w:num>
  <w:num w:numId="10">
    <w:abstractNumId w:val="29"/>
  </w:num>
  <w:num w:numId="11">
    <w:abstractNumId w:val="2"/>
  </w:num>
  <w:num w:numId="12">
    <w:abstractNumId w:val="39"/>
  </w:num>
  <w:num w:numId="13">
    <w:abstractNumId w:val="41"/>
  </w:num>
  <w:num w:numId="14">
    <w:abstractNumId w:val="44"/>
  </w:num>
  <w:num w:numId="15">
    <w:abstractNumId w:val="32"/>
  </w:num>
  <w:num w:numId="16">
    <w:abstractNumId w:val="10"/>
  </w:num>
  <w:num w:numId="17">
    <w:abstractNumId w:val="11"/>
  </w:num>
  <w:num w:numId="18">
    <w:abstractNumId w:val="4"/>
  </w:num>
  <w:num w:numId="19">
    <w:abstractNumId w:val="28"/>
  </w:num>
  <w:num w:numId="20">
    <w:abstractNumId w:val="17"/>
  </w:num>
  <w:num w:numId="21">
    <w:abstractNumId w:val="46"/>
  </w:num>
  <w:num w:numId="22">
    <w:abstractNumId w:val="26"/>
  </w:num>
  <w:num w:numId="23">
    <w:abstractNumId w:val="7"/>
  </w:num>
  <w:num w:numId="24">
    <w:abstractNumId w:val="23"/>
  </w:num>
  <w:num w:numId="25">
    <w:abstractNumId w:val="12"/>
  </w:num>
  <w:num w:numId="26">
    <w:abstractNumId w:val="45"/>
  </w:num>
  <w:num w:numId="27">
    <w:abstractNumId w:val="18"/>
  </w:num>
  <w:num w:numId="28">
    <w:abstractNumId w:val="21"/>
  </w:num>
  <w:num w:numId="29">
    <w:abstractNumId w:val="48"/>
  </w:num>
  <w:num w:numId="30">
    <w:abstractNumId w:val="9"/>
  </w:num>
  <w:num w:numId="31">
    <w:abstractNumId w:val="0"/>
  </w:num>
  <w:num w:numId="32">
    <w:abstractNumId w:val="37"/>
  </w:num>
  <w:num w:numId="33">
    <w:abstractNumId w:val="13"/>
  </w:num>
  <w:num w:numId="34">
    <w:abstractNumId w:val="34"/>
  </w:num>
  <w:num w:numId="35">
    <w:abstractNumId w:val="42"/>
  </w:num>
  <w:num w:numId="36">
    <w:abstractNumId w:val="5"/>
  </w:num>
  <w:num w:numId="37">
    <w:abstractNumId w:val="27"/>
  </w:num>
  <w:num w:numId="38">
    <w:abstractNumId w:val="3"/>
  </w:num>
  <w:num w:numId="39">
    <w:abstractNumId w:val="6"/>
  </w:num>
  <w:num w:numId="40">
    <w:abstractNumId w:val="40"/>
  </w:num>
  <w:num w:numId="41">
    <w:abstractNumId w:val="30"/>
  </w:num>
  <w:num w:numId="42">
    <w:abstractNumId w:val="25"/>
  </w:num>
  <w:num w:numId="43">
    <w:abstractNumId w:val="15"/>
  </w:num>
  <w:num w:numId="44">
    <w:abstractNumId w:val="22"/>
  </w:num>
  <w:num w:numId="45">
    <w:abstractNumId w:val="24"/>
  </w:num>
  <w:num w:numId="46">
    <w:abstractNumId w:val="43"/>
  </w:num>
  <w:num w:numId="47">
    <w:abstractNumId w:val="35"/>
  </w:num>
  <w:num w:numId="48">
    <w:abstractNumId w:val="47"/>
  </w:num>
  <w:num w:numId="4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1FD"/>
    <w:rsid w:val="00015D21"/>
    <w:rsid w:val="000173B1"/>
    <w:rsid w:val="000265E6"/>
    <w:rsid w:val="00072841"/>
    <w:rsid w:val="00072E68"/>
    <w:rsid w:val="000A49F9"/>
    <w:rsid w:val="000C1C3A"/>
    <w:rsid w:val="00102A47"/>
    <w:rsid w:val="00130C72"/>
    <w:rsid w:val="00144FBC"/>
    <w:rsid w:val="00166EBD"/>
    <w:rsid w:val="00192929"/>
    <w:rsid w:val="001D3533"/>
    <w:rsid w:val="001E4D48"/>
    <w:rsid w:val="001F14F8"/>
    <w:rsid w:val="001F203E"/>
    <w:rsid w:val="001F71C0"/>
    <w:rsid w:val="00223C92"/>
    <w:rsid w:val="002506F7"/>
    <w:rsid w:val="002522E9"/>
    <w:rsid w:val="00255E27"/>
    <w:rsid w:val="002B01F9"/>
    <w:rsid w:val="002B7320"/>
    <w:rsid w:val="002E0F2F"/>
    <w:rsid w:val="002E5229"/>
    <w:rsid w:val="002F5676"/>
    <w:rsid w:val="00314B90"/>
    <w:rsid w:val="00322F54"/>
    <w:rsid w:val="003358C4"/>
    <w:rsid w:val="003436D0"/>
    <w:rsid w:val="003548C8"/>
    <w:rsid w:val="00356529"/>
    <w:rsid w:val="00361F9B"/>
    <w:rsid w:val="0037187E"/>
    <w:rsid w:val="00373921"/>
    <w:rsid w:val="003856DE"/>
    <w:rsid w:val="00410511"/>
    <w:rsid w:val="00417822"/>
    <w:rsid w:val="0042585C"/>
    <w:rsid w:val="00426E21"/>
    <w:rsid w:val="00434F66"/>
    <w:rsid w:val="00476185"/>
    <w:rsid w:val="004825B4"/>
    <w:rsid w:val="00494678"/>
    <w:rsid w:val="004971E5"/>
    <w:rsid w:val="004A2E10"/>
    <w:rsid w:val="004A5CFB"/>
    <w:rsid w:val="004B001B"/>
    <w:rsid w:val="004F1486"/>
    <w:rsid w:val="004F3183"/>
    <w:rsid w:val="005062B9"/>
    <w:rsid w:val="0052195D"/>
    <w:rsid w:val="005335A7"/>
    <w:rsid w:val="00543D0A"/>
    <w:rsid w:val="00547461"/>
    <w:rsid w:val="005B3473"/>
    <w:rsid w:val="005D03A0"/>
    <w:rsid w:val="005D147E"/>
    <w:rsid w:val="00631506"/>
    <w:rsid w:val="00660D79"/>
    <w:rsid w:val="006A6CAF"/>
    <w:rsid w:val="006B6A8E"/>
    <w:rsid w:val="006C2F1D"/>
    <w:rsid w:val="006C6E9F"/>
    <w:rsid w:val="006E0248"/>
    <w:rsid w:val="006E25A7"/>
    <w:rsid w:val="006F57F5"/>
    <w:rsid w:val="00731E31"/>
    <w:rsid w:val="00743835"/>
    <w:rsid w:val="0076445D"/>
    <w:rsid w:val="007963F7"/>
    <w:rsid w:val="007A033B"/>
    <w:rsid w:val="007A19CE"/>
    <w:rsid w:val="007B5937"/>
    <w:rsid w:val="007C1513"/>
    <w:rsid w:val="007C6F2D"/>
    <w:rsid w:val="007D6E95"/>
    <w:rsid w:val="00800BA8"/>
    <w:rsid w:val="00842419"/>
    <w:rsid w:val="008476E8"/>
    <w:rsid w:val="0089377B"/>
    <w:rsid w:val="008C3152"/>
    <w:rsid w:val="008E78D7"/>
    <w:rsid w:val="00914B50"/>
    <w:rsid w:val="009333E8"/>
    <w:rsid w:val="00951E02"/>
    <w:rsid w:val="00971202"/>
    <w:rsid w:val="00972CBA"/>
    <w:rsid w:val="00977214"/>
    <w:rsid w:val="009A12BB"/>
    <w:rsid w:val="009E7F07"/>
    <w:rsid w:val="00A0029E"/>
    <w:rsid w:val="00A11C92"/>
    <w:rsid w:val="00A31032"/>
    <w:rsid w:val="00A651FD"/>
    <w:rsid w:val="00AC0030"/>
    <w:rsid w:val="00AD3BA5"/>
    <w:rsid w:val="00B07100"/>
    <w:rsid w:val="00B15698"/>
    <w:rsid w:val="00B7715D"/>
    <w:rsid w:val="00B843B3"/>
    <w:rsid w:val="00BC13D9"/>
    <w:rsid w:val="00BC3CCA"/>
    <w:rsid w:val="00BD371F"/>
    <w:rsid w:val="00BD7AEF"/>
    <w:rsid w:val="00BE289F"/>
    <w:rsid w:val="00BE4B4E"/>
    <w:rsid w:val="00BE55B6"/>
    <w:rsid w:val="00C03254"/>
    <w:rsid w:val="00C06975"/>
    <w:rsid w:val="00C06B59"/>
    <w:rsid w:val="00C30311"/>
    <w:rsid w:val="00C700FF"/>
    <w:rsid w:val="00CA09CE"/>
    <w:rsid w:val="00CB1BFF"/>
    <w:rsid w:val="00CB4D0D"/>
    <w:rsid w:val="00CC0646"/>
    <w:rsid w:val="00D177B3"/>
    <w:rsid w:val="00D7090B"/>
    <w:rsid w:val="00D85644"/>
    <w:rsid w:val="00DA1EC4"/>
    <w:rsid w:val="00DA584F"/>
    <w:rsid w:val="00E33CBF"/>
    <w:rsid w:val="00E52D79"/>
    <w:rsid w:val="00E979D1"/>
    <w:rsid w:val="00EF6423"/>
    <w:rsid w:val="00F02909"/>
    <w:rsid w:val="00F22DC2"/>
    <w:rsid w:val="00F332FC"/>
    <w:rsid w:val="00F72B9F"/>
    <w:rsid w:val="00F833A8"/>
    <w:rsid w:val="00FE35EC"/>
    <w:rsid w:val="00FF4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B3CAA"/>
  <w15:chartTrackingRefBased/>
  <w15:docId w15:val="{B752E754-88E4-4ADC-B3EB-C6EF8D974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5CFB"/>
    <w:pPr>
      <w:ind w:left="720"/>
      <w:contextualSpacing/>
    </w:pPr>
  </w:style>
  <w:style w:type="character" w:styleId="Hyperlink">
    <w:name w:val="Hyperlink"/>
    <w:basedOn w:val="DefaultParagraphFont"/>
    <w:uiPriority w:val="99"/>
    <w:unhideWhenUsed/>
    <w:rsid w:val="00CB4D0D"/>
    <w:rPr>
      <w:color w:val="0000FF"/>
      <w:u w:val="single"/>
    </w:rPr>
  </w:style>
  <w:style w:type="character" w:styleId="FollowedHyperlink">
    <w:name w:val="FollowedHyperlink"/>
    <w:basedOn w:val="DefaultParagraphFont"/>
    <w:uiPriority w:val="99"/>
    <w:semiHidden/>
    <w:unhideWhenUsed/>
    <w:rsid w:val="00CB4D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ordering-and-sequencing/caterpillar-ordering" TargetMode="External"/><Relationship Id="rId13" Type="http://schemas.openxmlformats.org/officeDocument/2006/relationships/hyperlink" Target="https://www.phonicsplay.co.uk/" TargetMode="External"/><Relationship Id="rId18" Type="http://schemas.openxmlformats.org/officeDocument/2006/relationships/hyperlink" Target="https://www.olympic.org/mascots" TargetMode="External"/><Relationship Id="rId26" Type="http://schemas.openxmlformats.org/officeDocument/2006/relationships/hyperlink" Target="https://www.bbc.co.uk/bitesize" TargetMode="External"/><Relationship Id="rId3" Type="http://schemas.openxmlformats.org/officeDocument/2006/relationships/styles" Target="styles.xml"/><Relationship Id="rId21" Type="http://schemas.openxmlformats.org/officeDocument/2006/relationships/hyperlink" Target="https://www.olympic.org/sports" TargetMode="External"/><Relationship Id="rId7" Type="http://schemas.openxmlformats.org/officeDocument/2006/relationships/hyperlink" Target="https://nrich.maths.org/234/index" TargetMode="External"/><Relationship Id="rId12" Type="http://schemas.openxmlformats.org/officeDocument/2006/relationships/hyperlink" Target="https://plprimarystars.com/for-families/play-game" TargetMode="External"/><Relationship Id="rId17" Type="http://schemas.openxmlformats.org/officeDocument/2006/relationships/hyperlink" Target="https://www.spellingcity.com/spelling-games-vocabulary-games.html" TargetMode="External"/><Relationship Id="rId25" Type="http://schemas.openxmlformats.org/officeDocument/2006/relationships/hyperlink" Target="https://classroomsecrets.co.uk/free-home-learning-packs/" TargetMode="External"/><Relationship Id="rId2" Type="http://schemas.openxmlformats.org/officeDocument/2006/relationships/numbering" Target="numbering.xml"/><Relationship Id="rId16" Type="http://schemas.openxmlformats.org/officeDocument/2006/relationships/hyperlink" Target="https://www.topmarks.co.uk/english-games/5-7-years/words-and-spelling" TargetMode="External"/><Relationship Id="rId20" Type="http://schemas.openxmlformats.org/officeDocument/2006/relationships/hyperlink" Target="https://safeyoutube.net/w/c4h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primarygames.com/puzzles/board/snakesandladders/" TargetMode="External"/><Relationship Id="rId11" Type="http://schemas.openxmlformats.org/officeDocument/2006/relationships/hyperlink" Target="https://www.literacyshedplus.com/en-gb/resource/the-catch-ks1-activity-pack" TargetMode="External"/><Relationship Id="rId24" Type="http://schemas.openxmlformats.org/officeDocument/2006/relationships/hyperlink" Target="https://www.bbc.co.uk/cbeebies/topics/sports"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www.nhs.uk/change4life/activities/sports-and-activities" TargetMode="External"/><Relationship Id="rId28" Type="http://schemas.openxmlformats.org/officeDocument/2006/relationships/hyperlink" Target="https://whiterosemaths.com/homelearning/" TargetMode="External"/><Relationship Id="rId10" Type="http://schemas.openxmlformats.org/officeDocument/2006/relationships/hyperlink" Target="https://safeyoutube.net/w/s6h6" TargetMode="External"/><Relationship Id="rId19" Type="http://schemas.openxmlformats.org/officeDocument/2006/relationships/hyperlink" Target="https://safeyoutube.net/w/V3h6" TargetMode="External"/><Relationship Id="rId4" Type="http://schemas.openxmlformats.org/officeDocument/2006/relationships/settings" Target="settings.xml"/><Relationship Id="rId9" Type="http://schemas.openxmlformats.org/officeDocument/2006/relationships/hyperlink" Target="https://www.bbc.co.uk/cbeebies/radio/story-time-martin-the-mouse" TargetMode="External"/><Relationship Id="rId14" Type="http://schemas.openxmlformats.org/officeDocument/2006/relationships/hyperlink" Target="https://www.topmarks.co.uk/english-games/5-7-years/letters-and-sounds" TargetMode="External"/><Relationship Id="rId22" Type="http://schemas.openxmlformats.org/officeDocument/2006/relationships/hyperlink" Target="https://www.stem.org.uk/system/files/elibrary-resources/legacy_files_migrated/29982-wellcometrust_primary_bb_bodychallengecards.pdf" TargetMode="External"/><Relationship Id="rId27" Type="http://schemas.openxmlformats.org/officeDocument/2006/relationships/hyperlink" Target="https://www.twinkl.co.uk/offer/UKTWINKLHELPS?utm_source=promo&amp;utm_medium=email&amp;utm_campaign=England_coronavirus_schools_email&amp;utm_content=offer_lin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BD7D4-04CA-46A5-BE22-D90DDB548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1397</Words>
  <Characters>7964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Langold-Dyscarr</Company>
  <LinksUpToDate>false</LinksUpToDate>
  <CharactersWithSpaces>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Neal</dc:creator>
  <cp:keywords/>
  <dc:description/>
  <cp:lastModifiedBy>Victoria Rhodes</cp:lastModifiedBy>
  <cp:revision>3</cp:revision>
  <dcterms:created xsi:type="dcterms:W3CDTF">2020-06-15T08:04:00Z</dcterms:created>
  <dcterms:modified xsi:type="dcterms:W3CDTF">2020-06-15T08:05:00Z</dcterms:modified>
</cp:coreProperties>
</file>