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78" w:type="dxa"/>
        <w:tblInd w:w="-5" w:type="dxa"/>
        <w:tblLook w:val="04A0" w:firstRow="1" w:lastRow="0" w:firstColumn="1" w:lastColumn="0" w:noHBand="0" w:noVBand="1"/>
      </w:tblPr>
      <w:tblGrid>
        <w:gridCol w:w="3668"/>
        <w:gridCol w:w="3671"/>
        <w:gridCol w:w="3668"/>
        <w:gridCol w:w="3671"/>
      </w:tblGrid>
      <w:tr w:rsidR="000F6891" w14:paraId="74C66D49" w14:textId="77777777" w:rsidTr="003745F0">
        <w:trPr>
          <w:trHeight w:val="416"/>
        </w:trPr>
        <w:tc>
          <w:tcPr>
            <w:tcW w:w="14678" w:type="dxa"/>
            <w:gridSpan w:val="4"/>
          </w:tcPr>
          <w:p w14:paraId="137B8491" w14:textId="43DFBA63" w:rsidR="000F6891" w:rsidRDefault="000F6891" w:rsidP="000F6891">
            <w:pPr>
              <w:rPr>
                <w:rFonts w:ascii="CCW Precursive 47" w:hAnsi="CCW Precursive 47"/>
                <w:b/>
                <w:bCs/>
              </w:rPr>
            </w:pPr>
            <w:r>
              <w:rPr>
                <w:rFonts w:ascii="CCW Precursive 47" w:hAnsi="CCW Precursive 47"/>
                <w:b/>
                <w:bCs/>
              </w:rPr>
              <w:t xml:space="preserve">Non negotiables for </w:t>
            </w:r>
            <w:r w:rsidR="00703302">
              <w:rPr>
                <w:rFonts w:ascii="CCW Precursive 47" w:hAnsi="CCW Precursive 47"/>
                <w:b/>
                <w:bCs/>
              </w:rPr>
              <w:t>Music</w:t>
            </w:r>
            <w:r>
              <w:rPr>
                <w:rFonts w:ascii="CCW Precursive 47" w:hAnsi="CCW Precursive 47"/>
                <w:b/>
                <w:bCs/>
              </w:rPr>
              <w:t>:</w:t>
            </w:r>
          </w:p>
          <w:p w14:paraId="0C5FB7F2" w14:textId="77419EED" w:rsidR="000F6891" w:rsidRPr="000F6891" w:rsidRDefault="00804F53" w:rsidP="000F6891">
            <w:pPr>
              <w:rPr>
                <w:rFonts w:ascii="CCW Precursive 47" w:hAnsi="CCW Precursive 47"/>
                <w:sz w:val="18"/>
                <w:szCs w:val="18"/>
              </w:rPr>
            </w:pPr>
            <w:r>
              <w:rPr>
                <w:rFonts w:ascii="CCW Precursive 47" w:hAnsi="CCW Precursive 47"/>
                <w:sz w:val="18"/>
                <w:szCs w:val="18"/>
              </w:rPr>
              <w:t>-</w:t>
            </w:r>
            <w:r w:rsidR="009935C2">
              <w:rPr>
                <w:rFonts w:ascii="CCW Precursive 47" w:hAnsi="CCW Precursive 47"/>
                <w:sz w:val="18"/>
                <w:szCs w:val="18"/>
              </w:rPr>
              <w:t>Retrieval of previous learning</w:t>
            </w:r>
          </w:p>
          <w:p w14:paraId="07F2793A" w14:textId="21D0991C" w:rsidR="000F6891" w:rsidRDefault="00804F53" w:rsidP="000F6891">
            <w:pPr>
              <w:rPr>
                <w:rFonts w:ascii="CCW Precursive 47" w:hAnsi="CCW Precursive 47"/>
                <w:sz w:val="18"/>
                <w:szCs w:val="18"/>
              </w:rPr>
            </w:pPr>
            <w:r>
              <w:rPr>
                <w:rFonts w:ascii="CCW Precursive 47" w:hAnsi="CCW Precursive 47"/>
                <w:sz w:val="18"/>
                <w:szCs w:val="18"/>
              </w:rPr>
              <w:t>-</w:t>
            </w:r>
            <w:r w:rsidR="000F6891" w:rsidRPr="000F6891">
              <w:rPr>
                <w:rFonts w:ascii="CCW Precursive 47" w:hAnsi="CCW Precursive 47"/>
                <w:sz w:val="18"/>
                <w:szCs w:val="18"/>
              </w:rPr>
              <w:t>Verbal feedback</w:t>
            </w:r>
          </w:p>
          <w:p w14:paraId="4683D92B" w14:textId="2BF645E6" w:rsidR="006E6D52" w:rsidRDefault="00AA79F3" w:rsidP="000F6891">
            <w:pPr>
              <w:rPr>
                <w:rFonts w:ascii="CCW Precursive 47" w:hAnsi="CCW Precursive 47"/>
                <w:sz w:val="18"/>
                <w:szCs w:val="18"/>
              </w:rPr>
            </w:pPr>
            <w:r>
              <w:rPr>
                <w:rFonts w:ascii="CCW Precursive 47" w:hAnsi="CCW Precursive 47"/>
                <w:sz w:val="18"/>
                <w:szCs w:val="18"/>
              </w:rPr>
              <w:t xml:space="preserve">-At least </w:t>
            </w:r>
            <w:r w:rsidR="008C21F5">
              <w:rPr>
                <w:rFonts w:ascii="CCW Precursive 47" w:hAnsi="CCW Precursive 47"/>
                <w:sz w:val="18"/>
                <w:szCs w:val="18"/>
              </w:rPr>
              <w:t>one</w:t>
            </w:r>
            <w:r>
              <w:rPr>
                <w:rFonts w:ascii="CCW Precursive 47" w:hAnsi="CCW Precursive 47"/>
                <w:sz w:val="18"/>
                <w:szCs w:val="18"/>
              </w:rPr>
              <w:t xml:space="preserve"> of the strategies from below for scaffolding. </w:t>
            </w:r>
          </w:p>
          <w:p w14:paraId="53837258" w14:textId="1B06E7F1" w:rsidR="000F6891" w:rsidRPr="005D6A60" w:rsidRDefault="005D6A60" w:rsidP="005D6A60">
            <w:pPr>
              <w:rPr>
                <w:rFonts w:ascii="CCW Precursive 47" w:hAnsi="CCW Precursive 47"/>
                <w:sz w:val="18"/>
                <w:szCs w:val="18"/>
              </w:rPr>
            </w:pPr>
            <w:r>
              <w:rPr>
                <w:rFonts w:ascii="CCW Precursive 47" w:hAnsi="CCW Precursive 47"/>
                <w:sz w:val="18"/>
                <w:szCs w:val="18"/>
              </w:rPr>
              <w:t>-</w:t>
            </w:r>
            <w:r w:rsidR="009935C2">
              <w:rPr>
                <w:rFonts w:ascii="CCW Precursive 47" w:hAnsi="CCW Precursive 47"/>
                <w:sz w:val="18"/>
                <w:szCs w:val="18"/>
              </w:rPr>
              <w:t>key knowledge</w:t>
            </w:r>
            <w:r>
              <w:rPr>
                <w:rFonts w:ascii="CCW Precursive 47" w:hAnsi="CCW Precursive 47"/>
                <w:sz w:val="18"/>
                <w:szCs w:val="18"/>
              </w:rPr>
              <w:t xml:space="preserve"> </w:t>
            </w:r>
          </w:p>
        </w:tc>
      </w:tr>
      <w:tr w:rsidR="00C76427" w14:paraId="5826612D" w14:textId="77777777" w:rsidTr="000F6891">
        <w:trPr>
          <w:trHeight w:val="416"/>
        </w:trPr>
        <w:tc>
          <w:tcPr>
            <w:tcW w:w="7339" w:type="dxa"/>
            <w:gridSpan w:val="2"/>
          </w:tcPr>
          <w:p w14:paraId="09B4C0A5" w14:textId="62413799" w:rsidR="00C76427" w:rsidRPr="00460187" w:rsidRDefault="00C76427" w:rsidP="00460187">
            <w:pPr>
              <w:jc w:val="center"/>
              <w:rPr>
                <w:rFonts w:ascii="CCW Precursive 47" w:hAnsi="CCW Precursive 47"/>
                <w:b/>
                <w:bCs/>
              </w:rPr>
            </w:pPr>
            <w:r w:rsidRPr="00460187">
              <w:rPr>
                <w:rFonts w:ascii="CCW Precursive 47" w:hAnsi="CCW Precursive 47"/>
                <w:b/>
                <w:bCs/>
              </w:rPr>
              <w:t>Cognition and Learning</w:t>
            </w:r>
          </w:p>
        </w:tc>
        <w:tc>
          <w:tcPr>
            <w:tcW w:w="7339" w:type="dxa"/>
            <w:gridSpan w:val="2"/>
          </w:tcPr>
          <w:p w14:paraId="764F380E" w14:textId="456A4057" w:rsidR="00C76427" w:rsidRPr="00460187" w:rsidRDefault="00C76427" w:rsidP="00460187">
            <w:pPr>
              <w:jc w:val="center"/>
              <w:rPr>
                <w:rFonts w:ascii="CCW Precursive 47" w:hAnsi="CCW Precursive 47"/>
                <w:b/>
                <w:bCs/>
              </w:rPr>
            </w:pPr>
            <w:r w:rsidRPr="00460187">
              <w:rPr>
                <w:rFonts w:ascii="CCW Precursive 47" w:hAnsi="CCW Precursive 47"/>
                <w:b/>
                <w:bCs/>
              </w:rPr>
              <w:t>Communication and Interaction</w:t>
            </w:r>
          </w:p>
        </w:tc>
      </w:tr>
      <w:tr w:rsidR="00C76427" w14:paraId="2A55E674" w14:textId="77777777" w:rsidTr="000F6891">
        <w:trPr>
          <w:trHeight w:val="408"/>
        </w:trPr>
        <w:tc>
          <w:tcPr>
            <w:tcW w:w="3668" w:type="dxa"/>
          </w:tcPr>
          <w:p w14:paraId="171980DC" w14:textId="6DAEF3FC" w:rsidR="00C76427" w:rsidRPr="00C76427" w:rsidRDefault="00C76427" w:rsidP="00460187">
            <w:pPr>
              <w:jc w:val="center"/>
              <w:rPr>
                <w:rFonts w:ascii="CCW Precursive 47" w:hAnsi="CCW Precursive 47"/>
                <w:sz w:val="18"/>
                <w:szCs w:val="18"/>
              </w:rPr>
            </w:pPr>
            <w:r w:rsidRPr="00C76427">
              <w:rPr>
                <w:rFonts w:ascii="CCW Precursive 47" w:hAnsi="CCW Precursive 47"/>
                <w:sz w:val="18"/>
                <w:szCs w:val="18"/>
              </w:rPr>
              <w:t>Subject Challenges for SEND</w:t>
            </w:r>
          </w:p>
        </w:tc>
        <w:tc>
          <w:tcPr>
            <w:tcW w:w="3671" w:type="dxa"/>
          </w:tcPr>
          <w:p w14:paraId="536AF15C" w14:textId="6BD300EE" w:rsidR="00C76427" w:rsidRPr="00C76427" w:rsidRDefault="00C76427" w:rsidP="00460187">
            <w:pPr>
              <w:jc w:val="center"/>
              <w:rPr>
                <w:rFonts w:ascii="CCW Precursive 47" w:hAnsi="CCW Precursive 47"/>
                <w:sz w:val="18"/>
                <w:szCs w:val="18"/>
              </w:rPr>
            </w:pPr>
            <w:r w:rsidRPr="00C76427">
              <w:rPr>
                <w:rFonts w:ascii="CCW Precursive 47" w:hAnsi="CCW Precursive 47"/>
                <w:sz w:val="18"/>
                <w:szCs w:val="18"/>
              </w:rPr>
              <w:t>Provision for SEND</w:t>
            </w:r>
          </w:p>
        </w:tc>
        <w:tc>
          <w:tcPr>
            <w:tcW w:w="3668" w:type="dxa"/>
          </w:tcPr>
          <w:p w14:paraId="29216F49" w14:textId="09B62E2C" w:rsidR="00C76427" w:rsidRPr="00C76427" w:rsidRDefault="00C76427" w:rsidP="00460187">
            <w:pPr>
              <w:jc w:val="center"/>
              <w:rPr>
                <w:rFonts w:ascii="CCW Precursive 47" w:hAnsi="CCW Precursive 47"/>
                <w:sz w:val="18"/>
                <w:szCs w:val="18"/>
              </w:rPr>
            </w:pPr>
            <w:r w:rsidRPr="00C76427">
              <w:rPr>
                <w:rFonts w:ascii="CCW Precursive 47" w:hAnsi="CCW Precursive 47"/>
                <w:sz w:val="18"/>
                <w:szCs w:val="18"/>
              </w:rPr>
              <w:t>Subject Challenges for SEND</w:t>
            </w:r>
          </w:p>
        </w:tc>
        <w:tc>
          <w:tcPr>
            <w:tcW w:w="3671" w:type="dxa"/>
          </w:tcPr>
          <w:p w14:paraId="48BA337C" w14:textId="2D15FFD0" w:rsidR="00C76427" w:rsidRPr="00C76427" w:rsidRDefault="00C76427" w:rsidP="00460187">
            <w:pPr>
              <w:jc w:val="center"/>
              <w:rPr>
                <w:rFonts w:ascii="CCW Precursive 47" w:hAnsi="CCW Precursive 47"/>
                <w:sz w:val="18"/>
                <w:szCs w:val="18"/>
              </w:rPr>
            </w:pPr>
            <w:r w:rsidRPr="00C76427">
              <w:rPr>
                <w:rFonts w:ascii="CCW Precursive 47" w:hAnsi="CCW Precursive 47"/>
                <w:sz w:val="18"/>
                <w:szCs w:val="18"/>
              </w:rPr>
              <w:t>Provision for SEND</w:t>
            </w:r>
          </w:p>
        </w:tc>
      </w:tr>
      <w:tr w:rsidR="00C76427" w14:paraId="78A4D743" w14:textId="77777777" w:rsidTr="000F6891">
        <w:trPr>
          <w:trHeight w:val="3136"/>
        </w:trPr>
        <w:tc>
          <w:tcPr>
            <w:tcW w:w="3668" w:type="dxa"/>
          </w:tcPr>
          <w:p w14:paraId="50946EF0" w14:textId="2F2DD4B6" w:rsidR="001C1D0E" w:rsidRDefault="0070330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Terminology and vocabulary</w:t>
            </w:r>
          </w:p>
          <w:p w14:paraId="740A25C0" w14:textId="445721AC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5DB3A51D" w14:textId="4FD23D60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4F895EAC" w14:textId="6401BB4F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317BA2D6" w14:textId="6F22BD1D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22BDE56B" w14:textId="6A16F24A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0D59F879" w14:textId="4F9DE989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781513B8" w14:textId="5BA269B6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00BE4C4E" w14:textId="77777777" w:rsidR="00C753F3" w:rsidRPr="001C1D0E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17AE23ED" w14:textId="77777777" w:rsidR="001C1D0E" w:rsidRDefault="001C1D0E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1C1D0E">
              <w:rPr>
                <w:rFonts w:ascii="CCW Precursive 47" w:hAnsi="CCW Precursive 47"/>
                <w:sz w:val="16"/>
                <w:szCs w:val="16"/>
              </w:rPr>
              <w:t>Low attainment in reading can present barriers to accessing learning.</w:t>
            </w:r>
          </w:p>
          <w:p w14:paraId="6B834AFD" w14:textId="175DB551" w:rsidR="00703302" w:rsidRDefault="00703302" w:rsidP="00460187"/>
          <w:p w14:paraId="0101961B" w14:textId="34E84DB2" w:rsidR="00703302" w:rsidRDefault="00703302" w:rsidP="00460187"/>
          <w:p w14:paraId="4EF96EDF" w14:textId="521F31BF" w:rsidR="00703302" w:rsidRDefault="00703302" w:rsidP="00460187"/>
          <w:p w14:paraId="11C44E8C" w14:textId="33060263" w:rsidR="00703302" w:rsidRDefault="00703302" w:rsidP="00460187"/>
          <w:p w14:paraId="08966C48" w14:textId="0DC4B13E" w:rsidR="00703302" w:rsidRDefault="00703302" w:rsidP="00460187"/>
          <w:p w14:paraId="4DD05C02" w14:textId="77777777" w:rsidR="00703302" w:rsidRDefault="00703302" w:rsidP="00460187"/>
          <w:p w14:paraId="191D250C" w14:textId="77777777" w:rsidR="00703302" w:rsidRDefault="00703302" w:rsidP="00460187"/>
          <w:p w14:paraId="6D9DB1FD" w14:textId="77777777" w:rsidR="00703302" w:rsidRDefault="00703302" w:rsidP="00460187"/>
          <w:p w14:paraId="15AC9203" w14:textId="77777777" w:rsidR="00703302" w:rsidRDefault="00703302" w:rsidP="00460187"/>
          <w:p w14:paraId="406AF318" w14:textId="77777777" w:rsidR="00703302" w:rsidRDefault="00703302" w:rsidP="00460187"/>
          <w:p w14:paraId="35CC671E" w14:textId="77777777" w:rsidR="00703302" w:rsidRDefault="00703302" w:rsidP="00460187"/>
          <w:p w14:paraId="0B03BB3E" w14:textId="61FCAED7" w:rsidR="00703302" w:rsidRDefault="00703302" w:rsidP="00460187"/>
        </w:tc>
        <w:tc>
          <w:tcPr>
            <w:tcW w:w="3671" w:type="dxa"/>
          </w:tcPr>
          <w:p w14:paraId="4B4A03E1" w14:textId="1F81F001" w:rsidR="003D76AA" w:rsidRDefault="001C1D0E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C86741">
              <w:rPr>
                <w:rFonts w:ascii="CCW Precursive 47" w:hAnsi="CCW Precursive 47"/>
                <w:sz w:val="16"/>
                <w:szCs w:val="16"/>
              </w:rPr>
              <w:t>Use of visual aids to support children’s understanding and learning such as</w:t>
            </w:r>
            <w:r w:rsidR="00C753F3">
              <w:rPr>
                <w:rFonts w:ascii="CCW Precursive 47" w:hAnsi="CCW Precursive 47"/>
                <w:sz w:val="16"/>
                <w:szCs w:val="16"/>
              </w:rPr>
              <w:t>:</w:t>
            </w:r>
          </w:p>
          <w:p w14:paraId="1FAFE8F0" w14:textId="77777777" w:rsidR="00703302" w:rsidRDefault="003D76A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-P</w:t>
            </w:r>
            <w:r w:rsidR="001C1D0E" w:rsidRPr="00C86741">
              <w:rPr>
                <w:rFonts w:ascii="CCW Precursive 47" w:hAnsi="CCW Precursive 47"/>
                <w:sz w:val="16"/>
                <w:szCs w:val="16"/>
              </w:rPr>
              <w:t>hotograph</w:t>
            </w:r>
            <w:r w:rsidR="00703302">
              <w:rPr>
                <w:rFonts w:ascii="CCW Precursive 47" w:hAnsi="CCW Precursive 47"/>
                <w:sz w:val="16"/>
                <w:szCs w:val="16"/>
              </w:rPr>
              <w:t xml:space="preserve"> which is linked to the word</w:t>
            </w:r>
          </w:p>
          <w:p w14:paraId="2C100AD3" w14:textId="2609D1B6" w:rsidR="003D76AA" w:rsidRDefault="0070330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-A definition of the vocabulary as a reminder (could develop a vocabulary bank for this)</w:t>
            </w:r>
            <w:r w:rsidR="00283654">
              <w:rPr>
                <w:rFonts w:ascii="CCW Precursive 47" w:hAnsi="CCW Precursive 47"/>
                <w:sz w:val="16"/>
                <w:szCs w:val="16"/>
              </w:rPr>
              <w:br/>
              <w:t>-Flash Cards</w:t>
            </w:r>
          </w:p>
          <w:p w14:paraId="61BEFA86" w14:textId="17039FC5" w:rsidR="007A3DCA" w:rsidRDefault="007A3DC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-Vocabulary word mats</w:t>
            </w:r>
          </w:p>
          <w:p w14:paraId="3D6096C9" w14:textId="1A46E3D5" w:rsidR="00283654" w:rsidRDefault="00283654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-Create rhymes for the vocabulary</w:t>
            </w:r>
          </w:p>
          <w:p w14:paraId="582862DF" w14:textId="77777777" w:rsidR="00703302" w:rsidRDefault="00703302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613B4A66" w14:textId="06C8457E" w:rsidR="003D76AA" w:rsidRPr="003D76AA" w:rsidRDefault="003D76A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Support in </w:t>
            </w:r>
            <w:r w:rsidR="00C753F3">
              <w:rPr>
                <w:rFonts w:ascii="CCW Precursive 47" w:hAnsi="CCW Precursive 47"/>
                <w:sz w:val="16"/>
                <w:szCs w:val="16"/>
              </w:rPr>
              <w:t>work:</w:t>
            </w:r>
          </w:p>
          <w:p w14:paraId="7D7F2ACD" w14:textId="355BE598" w:rsidR="00C86741" w:rsidRPr="00C753F3" w:rsidRDefault="00C753F3" w:rsidP="00C753F3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703302">
              <w:rPr>
                <w:rFonts w:ascii="CCW Precursive 47" w:hAnsi="CCW Precursive 47"/>
                <w:sz w:val="16"/>
                <w:szCs w:val="16"/>
              </w:rPr>
              <w:t>Recap previous learning</w:t>
            </w:r>
          </w:p>
          <w:p w14:paraId="0E7908F8" w14:textId="2D19E1E3" w:rsidR="00C86741" w:rsidRPr="00C753F3" w:rsidRDefault="00C753F3" w:rsidP="00C753F3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C86741" w:rsidRPr="00C753F3">
              <w:rPr>
                <w:rFonts w:ascii="CCW Precursive 47" w:hAnsi="CCW Precursive 47"/>
                <w:sz w:val="16"/>
                <w:szCs w:val="16"/>
              </w:rPr>
              <w:t>Key vocabulary word banks</w:t>
            </w:r>
          </w:p>
          <w:p w14:paraId="3ABA187A" w14:textId="77777777" w:rsidR="00703302" w:rsidRDefault="00C753F3" w:rsidP="00C753F3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703302">
              <w:rPr>
                <w:rFonts w:ascii="CCW Precursive 47" w:hAnsi="CCW Precursive 47"/>
                <w:sz w:val="16"/>
                <w:szCs w:val="16"/>
              </w:rPr>
              <w:t>SEN planning scheme on Charanga</w:t>
            </w:r>
          </w:p>
          <w:p w14:paraId="114F1C56" w14:textId="141F7F27" w:rsidR="003D76AA" w:rsidRPr="00C753F3" w:rsidRDefault="00703302" w:rsidP="00C753F3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-Small group work</w:t>
            </w:r>
            <w:r w:rsidR="00C86741" w:rsidRPr="00C753F3"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2187A14B" w14:textId="2C9F21B2" w:rsidR="00C86741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C86741" w:rsidRPr="00C753F3">
              <w:rPr>
                <w:rFonts w:ascii="CCW Precursive 47" w:hAnsi="CCW Precursive 47"/>
                <w:sz w:val="16"/>
                <w:szCs w:val="16"/>
              </w:rPr>
              <w:t xml:space="preserve">Opportunities for adults to scribe </w:t>
            </w:r>
          </w:p>
          <w:p w14:paraId="210A1FA2" w14:textId="77777777" w:rsidR="006E6D52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-Dyslexia friendly font. </w:t>
            </w:r>
          </w:p>
          <w:p w14:paraId="505CD2AE" w14:textId="77777777" w:rsidR="004035D1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-Sloping board.</w:t>
            </w:r>
          </w:p>
          <w:p w14:paraId="56B213EB" w14:textId="64FBD6D5" w:rsidR="004035D1" w:rsidRDefault="004035D1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-Use ICT</w:t>
            </w:r>
            <w:r w:rsidR="00D95D22"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  <w:proofErr w:type="gramStart"/>
            <w:r w:rsidR="00D95D22">
              <w:rPr>
                <w:rFonts w:ascii="CCW Precursive 47" w:hAnsi="CCW Precursive 47"/>
                <w:sz w:val="16"/>
                <w:szCs w:val="16"/>
              </w:rPr>
              <w:t>e.g.</w:t>
            </w:r>
            <w:proofErr w:type="gramEnd"/>
            <w:r w:rsidR="00D95D22">
              <w:rPr>
                <w:rFonts w:ascii="CCW Precursive 47" w:hAnsi="CCW Precursive 47"/>
                <w:sz w:val="16"/>
                <w:szCs w:val="16"/>
              </w:rPr>
              <w:t xml:space="preserve"> photographs, audio descriptions,</w:t>
            </w:r>
            <w:r>
              <w:rPr>
                <w:rFonts w:ascii="CCW Precursive 47" w:hAnsi="CCW Precursive 47"/>
                <w:sz w:val="16"/>
                <w:szCs w:val="16"/>
              </w:rPr>
              <w:t xml:space="preserve"> where appropriate.</w:t>
            </w:r>
          </w:p>
          <w:p w14:paraId="2C6D96A0" w14:textId="3CA1CB87" w:rsidR="007A3DCA" w:rsidRDefault="007A3DC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-When writing music, SEND children to have scaffold</w:t>
            </w:r>
            <w:r>
              <w:rPr>
                <w:rFonts w:ascii="CCW Precursive 47" w:hAnsi="CCW Precursive 47"/>
                <w:sz w:val="16"/>
                <w:szCs w:val="16"/>
              </w:rPr>
              <w:br/>
              <w:t>-Scaffolding compositions</w:t>
            </w:r>
          </w:p>
          <w:p w14:paraId="33AE59E7" w14:textId="68DCC1E7" w:rsidR="00443F77" w:rsidRDefault="00D95D22" w:rsidP="00703302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7807B7AC" w14:textId="5B1E2BE2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2F86543F" w14:textId="4F5AB1E1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6566D908" w14:textId="35A0EF02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79FDF72A" w14:textId="1F00057D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5EDF505E" w14:textId="381B1CB0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03284D0E" w14:textId="3C20BFA5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4F64E134" w14:textId="77777777" w:rsidR="009935C2" w:rsidRDefault="009935C2" w:rsidP="0070330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3C76B1C7" w14:textId="3B15471F" w:rsidR="004035D1" w:rsidRPr="006E6D52" w:rsidRDefault="004035D1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</w:tc>
        <w:tc>
          <w:tcPr>
            <w:tcW w:w="3668" w:type="dxa"/>
          </w:tcPr>
          <w:p w14:paraId="0DAAB461" w14:textId="77777777" w:rsidR="00C76427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C753F3">
              <w:rPr>
                <w:rFonts w:ascii="CCW Precursive 47" w:hAnsi="CCW Precursive 47"/>
                <w:sz w:val="16"/>
                <w:szCs w:val="16"/>
              </w:rPr>
              <w:t xml:space="preserve">Language barriers may make it difficult for children to participate in learning. </w:t>
            </w:r>
          </w:p>
          <w:p w14:paraId="0FAC1DF4" w14:textId="77777777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4ADC4847" w14:textId="77777777" w:rsidR="00C753F3" w:rsidRDefault="00C753F3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Barriers in processing language</w:t>
            </w:r>
          </w:p>
          <w:p w14:paraId="10A57A86" w14:textId="77777777" w:rsidR="00703302" w:rsidRDefault="00703302" w:rsidP="00460187">
            <w:pPr>
              <w:rPr>
                <w:rFonts w:ascii="CCW Precursive 47" w:hAnsi="CCW Precursive 47"/>
              </w:rPr>
            </w:pPr>
          </w:p>
          <w:p w14:paraId="18C23B21" w14:textId="190FB0B3" w:rsidR="00703302" w:rsidRPr="00C753F3" w:rsidRDefault="00703302" w:rsidP="00460187">
            <w:pPr>
              <w:rPr>
                <w:rFonts w:ascii="CCW Precursive 47" w:hAnsi="CCW Precursive 47"/>
              </w:rPr>
            </w:pPr>
          </w:p>
        </w:tc>
        <w:tc>
          <w:tcPr>
            <w:tcW w:w="3671" w:type="dxa"/>
          </w:tcPr>
          <w:p w14:paraId="4CD4FDB6" w14:textId="131D8CCD" w:rsidR="00C753F3" w:rsidRPr="005B2D79" w:rsidRDefault="005B2D79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t>-</w:t>
            </w:r>
            <w:r w:rsidR="00C753F3" w:rsidRPr="005B2D79">
              <w:rPr>
                <w:rFonts w:ascii="CCW Precursive 47" w:hAnsi="CCW Precursive 47"/>
                <w:sz w:val="16"/>
                <w:szCs w:val="16"/>
              </w:rPr>
              <w:t>Visual prompts.</w:t>
            </w:r>
          </w:p>
          <w:p w14:paraId="3A4655A4" w14:textId="77777777" w:rsidR="00C753F3" w:rsidRPr="005B2D79" w:rsidRDefault="005B2D79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>-</w:t>
            </w:r>
            <w:r w:rsidR="00C753F3" w:rsidRPr="005B2D79">
              <w:rPr>
                <w:rFonts w:ascii="CCW Precursive 47" w:hAnsi="CCW Precursive 47"/>
                <w:sz w:val="16"/>
                <w:szCs w:val="16"/>
              </w:rPr>
              <w:t>Language which focuses on key words</w:t>
            </w:r>
            <w:r w:rsidRPr="005B2D79">
              <w:rPr>
                <w:rFonts w:ascii="CCW Precursive 47" w:hAnsi="CCW Precursive 47"/>
                <w:sz w:val="16"/>
                <w:szCs w:val="16"/>
              </w:rPr>
              <w:t xml:space="preserve"> and concepts with repetition. </w:t>
            </w:r>
          </w:p>
          <w:p w14:paraId="722405D8" w14:textId="387C6070" w:rsidR="005B2D79" w:rsidRDefault="005B2D79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 xml:space="preserve">- Signs and symbols </w:t>
            </w:r>
            <w:r w:rsidR="00545733">
              <w:rPr>
                <w:rFonts w:ascii="CCW Precursive 47" w:hAnsi="CCW Precursive 47"/>
                <w:sz w:val="16"/>
                <w:szCs w:val="16"/>
              </w:rPr>
              <w:t xml:space="preserve">where applicable. </w:t>
            </w:r>
          </w:p>
          <w:p w14:paraId="168C73D8" w14:textId="5A4AB556" w:rsidR="007A3DCA" w:rsidRDefault="007A3DC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-Act out vocabulary </w:t>
            </w:r>
            <w:proofErr w:type="gramStart"/>
            <w:r>
              <w:rPr>
                <w:rFonts w:ascii="CCW Precursive 47" w:hAnsi="CCW Precursive 47"/>
                <w:sz w:val="16"/>
                <w:szCs w:val="16"/>
              </w:rPr>
              <w:t>e.g.</w:t>
            </w:r>
            <w:proofErr w:type="gramEnd"/>
            <w:r>
              <w:rPr>
                <w:rFonts w:ascii="CCW Precursive 47" w:hAnsi="CCW Precursive 47"/>
                <w:sz w:val="16"/>
                <w:szCs w:val="16"/>
              </w:rPr>
              <w:t xml:space="preserve"> loud and quiet</w:t>
            </w:r>
            <w:r>
              <w:rPr>
                <w:rFonts w:ascii="CCW Precursive 47" w:hAnsi="CCW Precursive 47"/>
                <w:sz w:val="16"/>
                <w:szCs w:val="16"/>
              </w:rPr>
              <w:br/>
              <w:t>-I do/you do/my turn/your turn</w:t>
            </w:r>
          </w:p>
          <w:p w14:paraId="7035B30A" w14:textId="77777777" w:rsidR="005B2D79" w:rsidRDefault="005B2D79" w:rsidP="005B2D79"/>
          <w:p w14:paraId="0CC6EF50" w14:textId="77777777" w:rsidR="005B2D79" w:rsidRP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>Support:</w:t>
            </w:r>
          </w:p>
          <w:p w14:paraId="40E05558" w14:textId="77777777" w:rsidR="005B2D79" w:rsidRP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>Peer talk partners</w:t>
            </w:r>
          </w:p>
          <w:p w14:paraId="41CFB1E7" w14:textId="4D704F1E" w:rsidR="005B2D79" w:rsidRDefault="00283654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Small group work led by an adult</w:t>
            </w:r>
          </w:p>
          <w:p w14:paraId="5DC23315" w14:textId="213317F9" w:rsidR="005B2D79" w:rsidRDefault="004035D1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Use ICT where appropriate.</w:t>
            </w:r>
          </w:p>
          <w:p w14:paraId="59CCBC8F" w14:textId="77777777" w:rsidR="005B2D79" w:rsidRP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2A519FC9" w14:textId="77777777" w:rsidR="005B2D79" w:rsidRP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>Sensory breaks</w:t>
            </w:r>
          </w:p>
          <w:p w14:paraId="7A1079EA" w14:textId="45D8610B" w:rsid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5B2D79">
              <w:rPr>
                <w:rFonts w:ascii="CCW Precursive 47" w:hAnsi="CCW Precursive 47"/>
                <w:sz w:val="16"/>
                <w:szCs w:val="16"/>
              </w:rPr>
              <w:t xml:space="preserve">Learning in small chunks. </w:t>
            </w:r>
            <w:r w:rsidR="00283654">
              <w:rPr>
                <w:rFonts w:ascii="CCW Precursive 47" w:hAnsi="CCW Precursive 47"/>
                <w:sz w:val="16"/>
                <w:szCs w:val="16"/>
              </w:rPr>
              <w:br/>
              <w:t>Taking one piece of music instead of a larger section</w:t>
            </w:r>
          </w:p>
          <w:p w14:paraId="3BE712D9" w14:textId="16295063" w:rsidR="005B2D79" w:rsidRDefault="005B2D79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Identify sensory barriers to learning </w:t>
            </w:r>
            <w:r w:rsidR="007A3DCA">
              <w:rPr>
                <w:rFonts w:ascii="CCW Precursive 47" w:hAnsi="CCW Precursive 47"/>
                <w:sz w:val="16"/>
                <w:szCs w:val="16"/>
              </w:rPr>
              <w:t>(ear defenders for sensitive hearing)</w:t>
            </w:r>
          </w:p>
          <w:p w14:paraId="3DF793DC" w14:textId="5AAD317F" w:rsidR="00A25E27" w:rsidRPr="00DB29C8" w:rsidRDefault="00A25E27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DB29C8">
              <w:rPr>
                <w:rFonts w:ascii="CCW Precursive 47" w:hAnsi="CCW Precursive 47"/>
                <w:sz w:val="16"/>
                <w:szCs w:val="16"/>
              </w:rPr>
              <w:t xml:space="preserve">Use </w:t>
            </w:r>
            <w:r w:rsidR="00DB29C8" w:rsidRPr="00DB29C8">
              <w:rPr>
                <w:rFonts w:ascii="CCW Precursive 47" w:hAnsi="CCW Precursive 47"/>
                <w:sz w:val="16"/>
                <w:szCs w:val="16"/>
              </w:rPr>
              <w:t>now and</w:t>
            </w:r>
            <w:r w:rsidRPr="00DB29C8">
              <w:rPr>
                <w:rFonts w:ascii="CCW Precursive 47" w:hAnsi="CCW Precursive 47"/>
                <w:sz w:val="16"/>
                <w:szCs w:val="16"/>
              </w:rPr>
              <w:t xml:space="preserve"> next boards.</w:t>
            </w:r>
          </w:p>
          <w:p w14:paraId="61B8F9CA" w14:textId="77777777" w:rsidR="00A806FB" w:rsidRDefault="00A806FB" w:rsidP="005B2D79"/>
          <w:p w14:paraId="308EFDA1" w14:textId="71691F25" w:rsidR="00AA79F3" w:rsidRPr="007A3DCA" w:rsidRDefault="00A806FB" w:rsidP="005B2D79">
            <w:pPr>
              <w:rPr>
                <w:rFonts w:ascii="CCW Precursive 47" w:hAnsi="CCW Precursive 47"/>
                <w:sz w:val="16"/>
                <w:szCs w:val="16"/>
              </w:rPr>
            </w:pPr>
            <w:r w:rsidRPr="000F6891">
              <w:rPr>
                <w:rFonts w:ascii="CCW Precursive 47" w:hAnsi="CCW Precursive 47"/>
                <w:sz w:val="16"/>
                <w:szCs w:val="16"/>
              </w:rPr>
              <w:t>Prior knowledge of SEMH needs</w:t>
            </w:r>
            <w:r w:rsidR="00BF34C7">
              <w:rPr>
                <w:rFonts w:ascii="CCW Precursive 47" w:hAnsi="CCW Precursive 47"/>
                <w:sz w:val="16"/>
                <w:szCs w:val="16"/>
              </w:rPr>
              <w:t xml:space="preserve"> to</w:t>
            </w:r>
            <w:r w:rsidRPr="000F6891">
              <w:rPr>
                <w:rFonts w:ascii="CCW Precursive 47" w:hAnsi="CCW Precursive 47"/>
                <w:sz w:val="16"/>
                <w:szCs w:val="16"/>
              </w:rPr>
              <w:t xml:space="preserve"> consider the sensitivity of the task</w:t>
            </w:r>
            <w:r w:rsidR="007A3DCA">
              <w:rPr>
                <w:rFonts w:ascii="CCW Precursive 47" w:hAnsi="CCW Precursive 47"/>
                <w:sz w:val="16"/>
                <w:szCs w:val="16"/>
              </w:rPr>
              <w:t xml:space="preserve"> (pre-look at lyrics)</w:t>
            </w:r>
          </w:p>
        </w:tc>
      </w:tr>
      <w:tr w:rsidR="00C76427" w14:paraId="3E3FBB77" w14:textId="77777777" w:rsidTr="000F6891">
        <w:trPr>
          <w:trHeight w:val="416"/>
        </w:trPr>
        <w:tc>
          <w:tcPr>
            <w:tcW w:w="7339" w:type="dxa"/>
            <w:gridSpan w:val="2"/>
          </w:tcPr>
          <w:p w14:paraId="66E31402" w14:textId="2F12AB48" w:rsidR="00C76427" w:rsidRPr="00460187" w:rsidRDefault="00C76427" w:rsidP="00460187">
            <w:pPr>
              <w:jc w:val="center"/>
              <w:rPr>
                <w:rFonts w:ascii="CCW Precursive 47" w:hAnsi="CCW Precursive 47"/>
                <w:b/>
                <w:bCs/>
              </w:rPr>
            </w:pPr>
            <w:r w:rsidRPr="00460187">
              <w:rPr>
                <w:rFonts w:ascii="CCW Precursive 47" w:hAnsi="CCW Precursive 47"/>
                <w:b/>
                <w:bCs/>
              </w:rPr>
              <w:lastRenderedPageBreak/>
              <w:t>Physical and Sensory</w:t>
            </w:r>
          </w:p>
        </w:tc>
        <w:tc>
          <w:tcPr>
            <w:tcW w:w="7339" w:type="dxa"/>
            <w:gridSpan w:val="2"/>
          </w:tcPr>
          <w:p w14:paraId="30837582" w14:textId="3B1F52BB" w:rsidR="00C76427" w:rsidRPr="00460187" w:rsidRDefault="00C76427" w:rsidP="00460187">
            <w:pPr>
              <w:jc w:val="center"/>
              <w:rPr>
                <w:rFonts w:ascii="CCW Precursive 47" w:hAnsi="CCW Precursive 47"/>
                <w:b/>
                <w:bCs/>
              </w:rPr>
            </w:pPr>
            <w:r w:rsidRPr="00460187">
              <w:rPr>
                <w:rFonts w:ascii="CCW Precursive 47" w:hAnsi="CCW Precursive 47"/>
                <w:b/>
                <w:bCs/>
              </w:rPr>
              <w:t>Social Emotional and Mental Health</w:t>
            </w:r>
          </w:p>
        </w:tc>
      </w:tr>
      <w:tr w:rsidR="00C76427" w14:paraId="15D979F4" w14:textId="77777777" w:rsidTr="000F6891">
        <w:trPr>
          <w:trHeight w:val="393"/>
        </w:trPr>
        <w:tc>
          <w:tcPr>
            <w:tcW w:w="3668" w:type="dxa"/>
          </w:tcPr>
          <w:p w14:paraId="3C157E63" w14:textId="4363D2D7" w:rsidR="00C76427" w:rsidRPr="00460187" w:rsidRDefault="00C76427" w:rsidP="00460187">
            <w:pPr>
              <w:jc w:val="center"/>
              <w:rPr>
                <w:sz w:val="18"/>
                <w:szCs w:val="18"/>
              </w:rPr>
            </w:pPr>
            <w:r w:rsidRPr="00460187">
              <w:rPr>
                <w:rFonts w:ascii="CCW Precursive 47" w:hAnsi="CCW Precursive 47"/>
                <w:sz w:val="18"/>
                <w:szCs w:val="18"/>
              </w:rPr>
              <w:t>Subject Challenges for SEND</w:t>
            </w:r>
          </w:p>
        </w:tc>
        <w:tc>
          <w:tcPr>
            <w:tcW w:w="3671" w:type="dxa"/>
          </w:tcPr>
          <w:p w14:paraId="2E07A9C2" w14:textId="679C4DC8" w:rsidR="00C76427" w:rsidRPr="00460187" w:rsidRDefault="00C76427" w:rsidP="00460187">
            <w:pPr>
              <w:jc w:val="center"/>
              <w:rPr>
                <w:sz w:val="18"/>
                <w:szCs w:val="18"/>
              </w:rPr>
            </w:pPr>
            <w:r w:rsidRPr="00460187">
              <w:rPr>
                <w:rFonts w:ascii="CCW Precursive 47" w:hAnsi="CCW Precursive 47"/>
                <w:sz w:val="18"/>
                <w:szCs w:val="18"/>
              </w:rPr>
              <w:t>Provision for SEND</w:t>
            </w:r>
          </w:p>
        </w:tc>
        <w:tc>
          <w:tcPr>
            <w:tcW w:w="3668" w:type="dxa"/>
          </w:tcPr>
          <w:p w14:paraId="4B4DD8ED" w14:textId="3119FC4A" w:rsidR="00C76427" w:rsidRPr="00460187" w:rsidRDefault="00C76427" w:rsidP="00460187">
            <w:pPr>
              <w:jc w:val="center"/>
              <w:rPr>
                <w:sz w:val="18"/>
                <w:szCs w:val="18"/>
              </w:rPr>
            </w:pPr>
            <w:r w:rsidRPr="00460187">
              <w:rPr>
                <w:rFonts w:ascii="CCW Precursive 47" w:hAnsi="CCW Precursive 47"/>
                <w:sz w:val="18"/>
                <w:szCs w:val="18"/>
              </w:rPr>
              <w:t>Subject Challenges for SEND</w:t>
            </w:r>
          </w:p>
        </w:tc>
        <w:tc>
          <w:tcPr>
            <w:tcW w:w="3671" w:type="dxa"/>
          </w:tcPr>
          <w:p w14:paraId="77085608" w14:textId="4CF07800" w:rsidR="00C76427" w:rsidRPr="00460187" w:rsidRDefault="00C76427" w:rsidP="00460187">
            <w:pPr>
              <w:jc w:val="center"/>
              <w:rPr>
                <w:sz w:val="18"/>
                <w:szCs w:val="18"/>
              </w:rPr>
            </w:pPr>
            <w:r w:rsidRPr="00460187">
              <w:rPr>
                <w:rFonts w:ascii="CCW Precursive 47" w:hAnsi="CCW Precursive 47"/>
                <w:sz w:val="18"/>
                <w:szCs w:val="18"/>
              </w:rPr>
              <w:t>Provision for SEND</w:t>
            </w:r>
          </w:p>
        </w:tc>
      </w:tr>
      <w:tr w:rsidR="00C76427" w14:paraId="2151B2F7" w14:textId="77777777" w:rsidTr="000F6891">
        <w:trPr>
          <w:trHeight w:val="2940"/>
        </w:trPr>
        <w:tc>
          <w:tcPr>
            <w:tcW w:w="3668" w:type="dxa"/>
          </w:tcPr>
          <w:p w14:paraId="1A5FD7E3" w14:textId="3AAB9C03" w:rsidR="00C76427" w:rsidRPr="00545733" w:rsidRDefault="00545733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545733">
              <w:rPr>
                <w:rFonts w:ascii="CCW Precursive 47" w:hAnsi="CCW Precursive 47"/>
                <w:sz w:val="16"/>
                <w:szCs w:val="16"/>
              </w:rPr>
              <w:t>Children with sensory barriers may find it difficult to visually or auditory access the curriculum.</w:t>
            </w:r>
          </w:p>
          <w:p w14:paraId="4C5F216D" w14:textId="77777777" w:rsidR="00545733" w:rsidRPr="00545733" w:rsidRDefault="0054573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1C07479E" w14:textId="77777777" w:rsidR="00545733" w:rsidRPr="00545733" w:rsidRDefault="0054573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0F0CA799" w14:textId="3F616A96" w:rsidR="00545733" w:rsidRPr="00545733" w:rsidRDefault="00545733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545733">
              <w:rPr>
                <w:rFonts w:ascii="CCW Precursive 47" w:hAnsi="CCW Precursive 47"/>
                <w:sz w:val="16"/>
                <w:szCs w:val="16"/>
              </w:rPr>
              <w:t xml:space="preserve">Children may have physical barriers and may find it difficult to access the learning.  </w:t>
            </w:r>
          </w:p>
        </w:tc>
        <w:tc>
          <w:tcPr>
            <w:tcW w:w="3671" w:type="dxa"/>
          </w:tcPr>
          <w:p w14:paraId="000FA9CA" w14:textId="35DC83CF" w:rsidR="00C76427" w:rsidRPr="00545733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 xml:space="preserve">Children to sit facing the adult. </w:t>
            </w:r>
          </w:p>
          <w:p w14:paraId="05AD59C0" w14:textId="5A2FC9FE" w:rsidR="006E6D52" w:rsidRPr="00545733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 xml:space="preserve">Overlays </w:t>
            </w:r>
            <w:r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5D8B7351" w14:textId="77777777" w:rsidR="007A3DCA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>Hearing loop</w:t>
            </w:r>
            <w:r w:rsidR="007A3DCA">
              <w:rPr>
                <w:rFonts w:ascii="CCW Precursive 47" w:hAnsi="CCW Precursive 47"/>
                <w:sz w:val="16"/>
                <w:szCs w:val="16"/>
              </w:rPr>
              <w:br/>
              <w:t>-Ear defenders</w:t>
            </w:r>
          </w:p>
          <w:p w14:paraId="6B1DB78F" w14:textId="6CB32DC9" w:rsidR="00545733" w:rsidRPr="00545733" w:rsidRDefault="007A3DCA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proofErr w:type="spellStart"/>
            <w:r>
              <w:rPr>
                <w:rFonts w:ascii="CCW Precursive 47" w:hAnsi="CCW Precursive 47"/>
                <w:sz w:val="16"/>
                <w:szCs w:val="16"/>
              </w:rPr>
              <w:t>Ipads</w:t>
            </w:r>
            <w:proofErr w:type="spellEnd"/>
            <w:r>
              <w:rPr>
                <w:rFonts w:ascii="CCW Precursive 47" w:hAnsi="CCW Precursive 47"/>
                <w:sz w:val="16"/>
                <w:szCs w:val="16"/>
              </w:rPr>
              <w:t>/laptops to have the Charanga lesson on instead of the big interactive bo</w:t>
            </w:r>
            <w:r w:rsidR="00B05212">
              <w:rPr>
                <w:rFonts w:ascii="CCW Precursive 47" w:hAnsi="CCW Precursive 47"/>
                <w:sz w:val="16"/>
                <w:szCs w:val="16"/>
              </w:rPr>
              <w:t>a</w:t>
            </w:r>
            <w:r>
              <w:rPr>
                <w:rFonts w:ascii="CCW Precursive 47" w:hAnsi="CCW Precursive 47"/>
                <w:sz w:val="16"/>
                <w:szCs w:val="16"/>
              </w:rPr>
              <w:t>rds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6F53F993" w14:textId="5666A4C3" w:rsidR="00545733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>Signs and symbols where relevant</w:t>
            </w:r>
          </w:p>
          <w:p w14:paraId="7AE8C3C1" w14:textId="3ACBC1F4" w:rsidR="00545733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545733">
              <w:rPr>
                <w:rFonts w:ascii="CCW Precursive 47" w:hAnsi="CCW Precursive 47"/>
                <w:sz w:val="16"/>
                <w:szCs w:val="16"/>
              </w:rPr>
              <w:t>Adult and peer support.</w:t>
            </w:r>
            <w:r w:rsidR="00545733" w:rsidRPr="00545733"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7243CAB1" w14:textId="65C19FD0" w:rsidR="006E6D52" w:rsidRDefault="006E6D52" w:rsidP="006E6D52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-Dyslexia friendly font. </w:t>
            </w:r>
          </w:p>
          <w:p w14:paraId="600D2D22" w14:textId="59962E93" w:rsidR="004035D1" w:rsidRDefault="004035D1" w:rsidP="006E6D52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71524F08" w14:textId="6AB4CC9C" w:rsidR="00443F77" w:rsidRPr="00545733" w:rsidRDefault="00443F77" w:rsidP="00283654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06422121" w14:textId="77777777" w:rsidR="00545733" w:rsidRPr="00545733" w:rsidRDefault="00545733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532841A8" w14:textId="2CFE31F1" w:rsidR="00545733" w:rsidRPr="00545733" w:rsidRDefault="00545733" w:rsidP="00283654">
            <w:pPr>
              <w:rPr>
                <w:rFonts w:ascii="CCW Precursive 47" w:hAnsi="CCW Precursive 47"/>
                <w:sz w:val="16"/>
                <w:szCs w:val="16"/>
              </w:rPr>
            </w:pPr>
          </w:p>
        </w:tc>
        <w:tc>
          <w:tcPr>
            <w:tcW w:w="3668" w:type="dxa"/>
          </w:tcPr>
          <w:p w14:paraId="39FEF196" w14:textId="1FF4F4DE" w:rsidR="00C76427" w:rsidRPr="00DB29C8" w:rsidRDefault="00A25E27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DB29C8">
              <w:rPr>
                <w:rFonts w:ascii="CCW Precursive 47" w:hAnsi="CCW Precursive 47"/>
                <w:sz w:val="16"/>
                <w:szCs w:val="16"/>
              </w:rPr>
              <w:t xml:space="preserve">Social and emotional needs can create barriers to participation, interaction, and concentration to learning. </w:t>
            </w:r>
          </w:p>
          <w:p w14:paraId="42EFE90A" w14:textId="77777777" w:rsidR="00A25E27" w:rsidRPr="00DB29C8" w:rsidRDefault="00A25E27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11F19C08" w14:textId="77777777" w:rsidR="00A25E27" w:rsidRPr="00DB29C8" w:rsidRDefault="00A25E27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28E274BE" w14:textId="77777777" w:rsidR="00A806FB" w:rsidRPr="00DB29C8" w:rsidRDefault="00A806FB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6EBFC59F" w14:textId="77777777" w:rsidR="00A806FB" w:rsidRPr="00DB29C8" w:rsidRDefault="00A806FB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308E12BB" w14:textId="12A56927" w:rsidR="00A25E27" w:rsidRPr="00DB29C8" w:rsidRDefault="00A25E27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 w:rsidRPr="00DB29C8">
              <w:rPr>
                <w:rFonts w:ascii="CCW Precursive 47" w:hAnsi="CCW Precursive 47"/>
                <w:sz w:val="16"/>
                <w:szCs w:val="16"/>
              </w:rPr>
              <w:t xml:space="preserve">Children may have personal triggers to some aspects of learning. </w:t>
            </w:r>
          </w:p>
        </w:tc>
        <w:tc>
          <w:tcPr>
            <w:tcW w:w="3671" w:type="dxa"/>
          </w:tcPr>
          <w:p w14:paraId="7F199A37" w14:textId="504B76CE" w:rsidR="00C76427" w:rsidRPr="00DB29C8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A25E27" w:rsidRPr="00DB29C8">
              <w:rPr>
                <w:rFonts w:ascii="CCW Precursive 47" w:hAnsi="CCW Precursive 47"/>
                <w:sz w:val="16"/>
                <w:szCs w:val="16"/>
              </w:rPr>
              <w:t xml:space="preserve">Provide sensory breaks. </w:t>
            </w:r>
          </w:p>
          <w:p w14:paraId="7C604206" w14:textId="7A199F10" w:rsidR="00A25E27" w:rsidRPr="00DB29C8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A25E27" w:rsidRPr="00DB29C8">
              <w:rPr>
                <w:rFonts w:ascii="CCW Precursive 47" w:hAnsi="CCW Precursive 47"/>
                <w:sz w:val="16"/>
                <w:szCs w:val="16"/>
              </w:rPr>
              <w:t>Use now and next boards.</w:t>
            </w:r>
          </w:p>
          <w:p w14:paraId="16B11F44" w14:textId="77777777" w:rsidR="004035D1" w:rsidRDefault="006E6D52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</w:t>
            </w:r>
            <w:r w:rsidR="00A25E27" w:rsidRPr="00DB29C8">
              <w:rPr>
                <w:rFonts w:ascii="CCW Precursive 47" w:hAnsi="CCW Precursive 47"/>
                <w:sz w:val="16"/>
                <w:szCs w:val="16"/>
              </w:rPr>
              <w:t>Smart tasks which may be condensed to realistic time scales to incorporate sensory breaks.</w:t>
            </w:r>
          </w:p>
          <w:p w14:paraId="5F5048DD" w14:textId="24093232" w:rsidR="00A25E27" w:rsidRPr="00DB29C8" w:rsidRDefault="004035D1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>-Use ICT where appropriate.</w:t>
            </w:r>
            <w:r w:rsidR="00A25E27" w:rsidRPr="00DB29C8">
              <w:rPr>
                <w:rFonts w:ascii="CCW Precursive 47" w:hAnsi="CCW Precursive 47"/>
                <w:sz w:val="16"/>
                <w:szCs w:val="16"/>
              </w:rPr>
              <w:t xml:space="preserve"> </w:t>
            </w:r>
          </w:p>
          <w:p w14:paraId="70DEE0F5" w14:textId="77777777" w:rsidR="00A25E27" w:rsidRPr="00DB29C8" w:rsidRDefault="00A25E27" w:rsidP="00460187">
            <w:pPr>
              <w:rPr>
                <w:rFonts w:ascii="CCW Precursive 47" w:hAnsi="CCW Precursive 47"/>
                <w:sz w:val="16"/>
                <w:szCs w:val="16"/>
              </w:rPr>
            </w:pPr>
          </w:p>
          <w:p w14:paraId="4A6BB6D4" w14:textId="46D9E365" w:rsidR="00A806FB" w:rsidRPr="00DB29C8" w:rsidRDefault="00D3024E" w:rsidP="00460187">
            <w:pPr>
              <w:rPr>
                <w:rFonts w:ascii="CCW Precursive 47" w:hAnsi="CCW Precursive 47"/>
                <w:sz w:val="16"/>
                <w:szCs w:val="16"/>
              </w:rPr>
            </w:pPr>
            <w:r>
              <w:rPr>
                <w:rFonts w:ascii="CCW Precursive 47" w:hAnsi="CCW Precursive 47"/>
                <w:sz w:val="16"/>
                <w:szCs w:val="16"/>
              </w:rPr>
              <w:t xml:space="preserve">Consider </w:t>
            </w:r>
            <w:r w:rsidR="00A806FB" w:rsidRPr="00DB29C8">
              <w:rPr>
                <w:rFonts w:ascii="CCW Precursive 47" w:hAnsi="CCW Precursive 47"/>
                <w:sz w:val="16"/>
                <w:szCs w:val="16"/>
              </w:rPr>
              <w:t xml:space="preserve">the sensitivity of the </w:t>
            </w:r>
            <w:r w:rsidR="00DB29C8" w:rsidRPr="00DB29C8">
              <w:rPr>
                <w:rFonts w:ascii="CCW Precursive 47" w:hAnsi="CCW Precursive 47"/>
                <w:sz w:val="16"/>
                <w:szCs w:val="16"/>
              </w:rPr>
              <w:t>task.</w:t>
            </w:r>
          </w:p>
        </w:tc>
      </w:tr>
    </w:tbl>
    <w:p w14:paraId="3EDE169E" w14:textId="0EE6B5CF" w:rsidR="00ED65D6" w:rsidRPr="005D6A60" w:rsidRDefault="00ED65D6">
      <w:pPr>
        <w:rPr>
          <w:rFonts w:ascii="CCW Precursive 47" w:hAnsi="CCW Precursive 47"/>
        </w:rPr>
      </w:pPr>
    </w:p>
    <w:p w14:paraId="5524A663" w14:textId="77777777" w:rsidR="00283654" w:rsidRDefault="005D6A60">
      <w:pPr>
        <w:rPr>
          <w:rFonts w:ascii="CCW Precursive 47" w:hAnsi="CCW Precursive 47"/>
        </w:rPr>
      </w:pPr>
      <w:r w:rsidRPr="005D6A60">
        <w:rPr>
          <w:rFonts w:ascii="CCW Precursive 47" w:hAnsi="CCW Precursive 47"/>
        </w:rPr>
        <w:t>WAGOLL:</w:t>
      </w:r>
      <w:r>
        <w:rPr>
          <w:rFonts w:ascii="CCW Precursive 47" w:hAnsi="CCW Precursive 47"/>
        </w:rPr>
        <w:t xml:space="preserve"> </w:t>
      </w:r>
    </w:p>
    <w:p w14:paraId="2BDEFBA0" w14:textId="3EE1CD94" w:rsidR="005D6A60" w:rsidRDefault="007A3DCA">
      <w:pPr>
        <w:rPr>
          <w:rFonts w:ascii="CCW Precursive 47" w:hAnsi="CCW Precursive 47"/>
        </w:rPr>
      </w:pPr>
      <w:r w:rsidRPr="00283654">
        <w:rPr>
          <w:rFonts w:ascii="CCW Precursive 47" w:hAnsi="CCW Precursive 47"/>
          <w:noProof/>
        </w:rPr>
        <w:drawing>
          <wp:anchor distT="0" distB="0" distL="114300" distR="114300" simplePos="0" relativeHeight="251658240" behindDoc="0" locked="0" layoutInCell="1" allowOverlap="1" wp14:anchorId="2649CA04" wp14:editId="77988D1D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3169920" cy="2359751"/>
            <wp:effectExtent l="0" t="0" r="0" b="2540"/>
            <wp:wrapNone/>
            <wp:docPr id="2" name="Picture 2" descr="A picture containing text, scissors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issors, too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359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3654">
        <w:rPr>
          <w:rFonts w:ascii="CCW Precursive 47" w:hAnsi="CCW Precursive 47"/>
        </w:rPr>
        <w:t>Example of flash cards that can be used for vocabulary:</w:t>
      </w:r>
      <w:r w:rsidR="005D6A60">
        <w:rPr>
          <w:rFonts w:ascii="CCW Precursive 47" w:hAnsi="CCW Precursive 47"/>
        </w:rPr>
        <w:t xml:space="preserve">        </w:t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 w:rsidR="005D6A60">
        <w:rPr>
          <w:rFonts w:ascii="CCW Precursive 47" w:hAnsi="CCW Precursive 47"/>
        </w:rPr>
        <w:t xml:space="preserve">                                           </w:t>
      </w:r>
    </w:p>
    <w:p w14:paraId="0A41112C" w14:textId="0B74A1C3" w:rsidR="005D6A60" w:rsidRDefault="007A3DCA">
      <w:pPr>
        <w:rPr>
          <w:rFonts w:ascii="CCW Precursive 47" w:hAnsi="CCW Precursive 47"/>
        </w:rPr>
      </w:pP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lastRenderedPageBreak/>
        <w:br/>
      </w:r>
      <w:r>
        <w:rPr>
          <w:rFonts w:ascii="CCW Precursive 47" w:hAnsi="CCW Precursive 47"/>
        </w:rPr>
        <w:br/>
      </w:r>
      <w:r>
        <w:rPr>
          <w:rFonts w:ascii="CCW Precursive 47" w:hAnsi="CCW Precursive 47"/>
        </w:rPr>
        <w:br/>
      </w:r>
    </w:p>
    <w:p w14:paraId="2C7855D2" w14:textId="146E77EE" w:rsidR="00120C43" w:rsidRPr="005D6A60" w:rsidRDefault="00120C43">
      <w:pPr>
        <w:rPr>
          <w:rFonts w:ascii="CCW Precursive 47" w:hAnsi="CCW Precursive 47"/>
        </w:rPr>
      </w:pPr>
    </w:p>
    <w:sectPr w:rsidR="00120C43" w:rsidRPr="005D6A60" w:rsidSect="00C76427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58F2E" w14:textId="77777777" w:rsidR="00C76427" w:rsidRDefault="00C76427" w:rsidP="00C76427">
      <w:pPr>
        <w:spacing w:after="0" w:line="240" w:lineRule="auto"/>
      </w:pPr>
      <w:r>
        <w:separator/>
      </w:r>
    </w:p>
  </w:endnote>
  <w:endnote w:type="continuationSeparator" w:id="0">
    <w:p w14:paraId="704188BC" w14:textId="77777777" w:rsidR="00C76427" w:rsidRDefault="00C76427" w:rsidP="00C76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4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AB06E" w14:textId="77777777" w:rsidR="00C76427" w:rsidRDefault="00C76427" w:rsidP="00C76427">
      <w:pPr>
        <w:spacing w:after="0" w:line="240" w:lineRule="auto"/>
      </w:pPr>
      <w:r>
        <w:separator/>
      </w:r>
    </w:p>
  </w:footnote>
  <w:footnote w:type="continuationSeparator" w:id="0">
    <w:p w14:paraId="6F89E424" w14:textId="77777777" w:rsidR="00C76427" w:rsidRDefault="00C76427" w:rsidP="00C76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20D5A" w14:textId="157A375A" w:rsidR="00C76427" w:rsidRPr="00460187" w:rsidRDefault="009935C2" w:rsidP="009935C2">
    <w:pPr>
      <w:pStyle w:val="Header"/>
      <w:rPr>
        <w:rFonts w:ascii="CCW Precursive 47" w:hAnsi="CCW Precursive 47"/>
      </w:rPr>
    </w:pPr>
    <w:r>
      <w:rPr>
        <w:noProof/>
      </w:rPr>
      <w:drawing>
        <wp:inline distT="0" distB="0" distL="0" distR="0" wp14:anchorId="35039AE8" wp14:editId="665A8A6C">
          <wp:extent cx="922655" cy="92265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65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CW Precursive 47" w:hAnsi="CCW Precursive 47"/>
      </w:rPr>
      <w:t xml:space="preserve">                                                                             </w:t>
    </w:r>
    <w:r w:rsidR="008C21F5">
      <w:rPr>
        <w:rFonts w:ascii="CCW Precursive 47" w:hAnsi="CCW Precursive 47"/>
      </w:rPr>
      <w:t xml:space="preserve">Quality First Teaching </w:t>
    </w:r>
    <w:r w:rsidR="00460187" w:rsidRPr="00460187">
      <w:rPr>
        <w:rFonts w:ascii="CCW Precursive 47" w:hAnsi="CCW Precursive 47"/>
      </w:rPr>
      <w:t>in</w:t>
    </w:r>
    <w:r w:rsidR="00120C43">
      <w:rPr>
        <w:rFonts w:ascii="CCW Precursive 47" w:hAnsi="CCW Precursive 47"/>
      </w:rPr>
      <w:t xml:space="preserve"> Music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6543C"/>
    <w:multiLevelType w:val="hybridMultilevel"/>
    <w:tmpl w:val="855A5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17F4C"/>
    <w:multiLevelType w:val="hybridMultilevel"/>
    <w:tmpl w:val="4A063BD2"/>
    <w:lvl w:ilvl="0" w:tplc="5C4E8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6501A"/>
    <w:multiLevelType w:val="hybridMultilevel"/>
    <w:tmpl w:val="636ECDE2"/>
    <w:lvl w:ilvl="0" w:tplc="53321852">
      <w:numFmt w:val="bullet"/>
      <w:lvlText w:val="-"/>
      <w:lvlJc w:val="left"/>
      <w:pPr>
        <w:ind w:left="360" w:hanging="360"/>
      </w:pPr>
      <w:rPr>
        <w:rFonts w:ascii="CCW Precursive 47" w:eastAsiaTheme="minorHAnsi" w:hAnsi="CCW Precursive 47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27"/>
    <w:rsid w:val="00060B58"/>
    <w:rsid w:val="0006163C"/>
    <w:rsid w:val="000E5209"/>
    <w:rsid w:val="000F6891"/>
    <w:rsid w:val="00120C43"/>
    <w:rsid w:val="00144C98"/>
    <w:rsid w:val="00177CDA"/>
    <w:rsid w:val="001C1D0E"/>
    <w:rsid w:val="00261AC2"/>
    <w:rsid w:val="00283654"/>
    <w:rsid w:val="003D76AA"/>
    <w:rsid w:val="00402528"/>
    <w:rsid w:val="004035D1"/>
    <w:rsid w:val="00443F77"/>
    <w:rsid w:val="00460187"/>
    <w:rsid w:val="00545733"/>
    <w:rsid w:val="005837B1"/>
    <w:rsid w:val="005B2D79"/>
    <w:rsid w:val="005D6A60"/>
    <w:rsid w:val="006832EA"/>
    <w:rsid w:val="006E0296"/>
    <w:rsid w:val="006E6D52"/>
    <w:rsid w:val="00703302"/>
    <w:rsid w:val="007A32D3"/>
    <w:rsid w:val="007A3DCA"/>
    <w:rsid w:val="00804F53"/>
    <w:rsid w:val="00867AC3"/>
    <w:rsid w:val="008C21F5"/>
    <w:rsid w:val="009223F3"/>
    <w:rsid w:val="009935C2"/>
    <w:rsid w:val="009D7577"/>
    <w:rsid w:val="00A25E27"/>
    <w:rsid w:val="00A56F84"/>
    <w:rsid w:val="00A806FB"/>
    <w:rsid w:val="00AA79F3"/>
    <w:rsid w:val="00B05212"/>
    <w:rsid w:val="00BF34C7"/>
    <w:rsid w:val="00C61559"/>
    <w:rsid w:val="00C753F3"/>
    <w:rsid w:val="00C76427"/>
    <w:rsid w:val="00C86741"/>
    <w:rsid w:val="00CD0EBA"/>
    <w:rsid w:val="00D3024E"/>
    <w:rsid w:val="00D45408"/>
    <w:rsid w:val="00D7019D"/>
    <w:rsid w:val="00D95D22"/>
    <w:rsid w:val="00DB29C8"/>
    <w:rsid w:val="00E37675"/>
    <w:rsid w:val="00ED65D6"/>
    <w:rsid w:val="00F9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D05A93C"/>
  <w15:chartTrackingRefBased/>
  <w15:docId w15:val="{FE20C5C2-EED6-4688-90BC-EB9DACD0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6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6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427"/>
  </w:style>
  <w:style w:type="paragraph" w:styleId="Footer">
    <w:name w:val="footer"/>
    <w:basedOn w:val="Normal"/>
    <w:link w:val="FooterChar"/>
    <w:uiPriority w:val="99"/>
    <w:unhideWhenUsed/>
    <w:rsid w:val="00C76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427"/>
  </w:style>
  <w:style w:type="paragraph" w:styleId="ListParagraph">
    <w:name w:val="List Paragraph"/>
    <w:basedOn w:val="Normal"/>
    <w:uiPriority w:val="34"/>
    <w:qFormat/>
    <w:rsid w:val="003D76A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3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FF62357829D44854727ED819661DB" ma:contentTypeVersion="14" ma:contentTypeDescription="Create a new document." ma:contentTypeScope="" ma:versionID="187c77417d248a80f7f2b7584744e7e0">
  <xsd:schema xmlns:xsd="http://www.w3.org/2001/XMLSchema" xmlns:xs="http://www.w3.org/2001/XMLSchema" xmlns:p="http://schemas.microsoft.com/office/2006/metadata/properties" xmlns:ns2="378a4212-111a-4e6e-84fc-b1216410a7a7" xmlns:ns3="70df7b9c-91aa-4b96-bf6e-2682fc8d0276" targetNamespace="http://schemas.microsoft.com/office/2006/metadata/properties" ma:root="true" ma:fieldsID="d782d6f2796b07140557f9ca3c87081d" ns2:_="" ns3:_="">
    <xsd:import namespace="378a4212-111a-4e6e-84fc-b1216410a7a7"/>
    <xsd:import namespace="70df7b9c-91aa-4b96-bf6e-2682fc8d02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8a4212-111a-4e6e-84fc-b1216410a7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99e1ed8-5081-40e7-8226-6e4bd69713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df7b9c-91aa-4b96-bf6e-2682fc8d02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3452c21-7bbc-4147-8e44-965d9b5a9844}" ma:internalName="TaxCatchAll" ma:showField="CatchAllData" ma:web="70df7b9c-91aa-4b96-bf6e-2682fc8d02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df7b9c-91aa-4b96-bf6e-2682fc8d0276" xsi:nil="true"/>
    <lcf76f155ced4ddcb4097134ff3c332f xmlns="378a4212-111a-4e6e-84fc-b1216410a7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32A518-999E-4F85-8636-2678C0B81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8a4212-111a-4e6e-84fc-b1216410a7a7"/>
    <ds:schemaRef ds:uri="70df7b9c-91aa-4b96-bf6e-2682fc8d02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5087E-0CE5-490F-A78E-B3DE5F50C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466EF3-29D2-417F-ADE9-9F534C9A01AF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378a4212-111a-4e6e-84fc-b1216410a7a7"/>
    <ds:schemaRef ds:uri="http://purl.org/dc/dcmitype/"/>
    <ds:schemaRef ds:uri="http://schemas.microsoft.com/office/infopath/2007/PartnerControls"/>
    <ds:schemaRef ds:uri="70df7b9c-91aa-4b96-bf6e-2682fc8d027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Harwin</dc:creator>
  <cp:keywords/>
  <dc:description/>
  <cp:lastModifiedBy>Gemma Bradford</cp:lastModifiedBy>
  <cp:revision>4</cp:revision>
  <dcterms:created xsi:type="dcterms:W3CDTF">2023-05-09T20:02:00Z</dcterms:created>
  <dcterms:modified xsi:type="dcterms:W3CDTF">2023-05-21T17:26:00Z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0x010100D76FF62357829D44854727ED819661DB</vt:lpwstr>
  </property>
</Properties>
</file>