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2EF1" w:rsidRPr="00062EF1" w:rsidRDefault="00062EF1">
      <w:pPr>
        <w:rPr>
          <w:b/>
          <w:sz w:val="28"/>
          <w:szCs w:val="28"/>
          <w:u w:val="single"/>
        </w:rPr>
      </w:pPr>
      <w:r w:rsidRPr="00062EF1">
        <w:rPr>
          <w:b/>
          <w:sz w:val="28"/>
          <w:szCs w:val="28"/>
          <w:u w:val="single"/>
        </w:rPr>
        <w:t>Monday 31</w:t>
      </w:r>
      <w:r w:rsidRPr="00062EF1">
        <w:rPr>
          <w:b/>
          <w:sz w:val="28"/>
          <w:szCs w:val="28"/>
          <w:u w:val="single"/>
          <w:vertAlign w:val="superscript"/>
        </w:rPr>
        <w:t>st</w:t>
      </w:r>
      <w:r w:rsidRPr="00062EF1">
        <w:rPr>
          <w:b/>
          <w:sz w:val="28"/>
          <w:szCs w:val="28"/>
          <w:u w:val="single"/>
        </w:rPr>
        <w:t xml:space="preserve"> January</w:t>
      </w:r>
    </w:p>
    <w:p w:rsidR="00062EF1" w:rsidRDefault="00062EF1">
      <w:pPr>
        <w:rPr>
          <w:b/>
          <w:sz w:val="28"/>
          <w:szCs w:val="28"/>
          <w:u w:val="single"/>
        </w:rPr>
      </w:pPr>
      <w:r w:rsidRPr="00062EF1">
        <w:rPr>
          <w:b/>
          <w:sz w:val="28"/>
          <w:szCs w:val="28"/>
          <w:u w:val="single"/>
        </w:rPr>
        <w:t xml:space="preserve">Describe 3 things in a </w:t>
      </w:r>
      <w:proofErr w:type="spellStart"/>
      <w:r w:rsidRPr="00062EF1">
        <w:rPr>
          <w:b/>
          <w:sz w:val="28"/>
          <w:szCs w:val="28"/>
          <w:u w:val="single"/>
        </w:rPr>
        <w:t>Mandir</w:t>
      </w:r>
      <w:proofErr w:type="spellEnd"/>
      <w:r w:rsidRPr="00062EF1">
        <w:rPr>
          <w:b/>
          <w:sz w:val="28"/>
          <w:szCs w:val="28"/>
          <w:u w:val="single"/>
        </w:rPr>
        <w:t xml:space="preserve"> and how they help a Hindu worship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062EF1" w:rsidTr="00062EF1">
        <w:tc>
          <w:tcPr>
            <w:tcW w:w="4508" w:type="dxa"/>
          </w:tcPr>
          <w:p w:rsidR="00062EF1" w:rsidRDefault="00062EF1">
            <w:pPr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Item</w:t>
            </w:r>
          </w:p>
        </w:tc>
        <w:tc>
          <w:tcPr>
            <w:tcW w:w="4508" w:type="dxa"/>
          </w:tcPr>
          <w:p w:rsidR="00062EF1" w:rsidRDefault="00062EF1">
            <w:pPr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How does it help worship?</w:t>
            </w:r>
          </w:p>
        </w:tc>
      </w:tr>
      <w:tr w:rsidR="00062EF1" w:rsidTr="00062EF1">
        <w:tc>
          <w:tcPr>
            <w:tcW w:w="4508" w:type="dxa"/>
          </w:tcPr>
          <w:p w:rsidR="00062EF1" w:rsidRDefault="00062EF1">
            <w:pPr>
              <w:rPr>
                <w:b/>
                <w:sz w:val="28"/>
                <w:szCs w:val="28"/>
                <w:u w:val="single"/>
              </w:rPr>
            </w:pPr>
          </w:p>
          <w:p w:rsidR="00062EF1" w:rsidRDefault="00062EF1">
            <w:pPr>
              <w:rPr>
                <w:b/>
                <w:sz w:val="28"/>
                <w:szCs w:val="28"/>
                <w:u w:val="single"/>
              </w:rPr>
            </w:pPr>
          </w:p>
          <w:p w:rsidR="00062EF1" w:rsidRDefault="00062EF1">
            <w:pPr>
              <w:rPr>
                <w:b/>
                <w:sz w:val="28"/>
                <w:szCs w:val="28"/>
                <w:u w:val="single"/>
              </w:rPr>
            </w:pPr>
          </w:p>
          <w:p w:rsidR="00062EF1" w:rsidRDefault="00062EF1">
            <w:pPr>
              <w:rPr>
                <w:b/>
                <w:sz w:val="28"/>
                <w:szCs w:val="28"/>
                <w:u w:val="single"/>
              </w:rPr>
            </w:pPr>
          </w:p>
          <w:p w:rsidR="00062EF1" w:rsidRDefault="00062EF1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4508" w:type="dxa"/>
          </w:tcPr>
          <w:p w:rsidR="00062EF1" w:rsidRDefault="00062EF1">
            <w:pPr>
              <w:rPr>
                <w:b/>
                <w:sz w:val="28"/>
                <w:szCs w:val="28"/>
                <w:u w:val="single"/>
              </w:rPr>
            </w:pPr>
          </w:p>
        </w:tc>
      </w:tr>
      <w:tr w:rsidR="00062EF1" w:rsidTr="00062EF1">
        <w:tc>
          <w:tcPr>
            <w:tcW w:w="4508" w:type="dxa"/>
          </w:tcPr>
          <w:p w:rsidR="00062EF1" w:rsidRDefault="00062EF1">
            <w:pPr>
              <w:rPr>
                <w:b/>
                <w:sz w:val="28"/>
                <w:szCs w:val="28"/>
                <w:u w:val="single"/>
              </w:rPr>
            </w:pPr>
          </w:p>
          <w:p w:rsidR="00062EF1" w:rsidRDefault="00062EF1">
            <w:pPr>
              <w:rPr>
                <w:b/>
                <w:sz w:val="28"/>
                <w:szCs w:val="28"/>
                <w:u w:val="single"/>
              </w:rPr>
            </w:pPr>
          </w:p>
          <w:p w:rsidR="00062EF1" w:rsidRDefault="00062EF1">
            <w:pPr>
              <w:rPr>
                <w:b/>
                <w:sz w:val="28"/>
                <w:szCs w:val="28"/>
                <w:u w:val="single"/>
              </w:rPr>
            </w:pPr>
          </w:p>
          <w:p w:rsidR="00062EF1" w:rsidRDefault="00062EF1">
            <w:pPr>
              <w:rPr>
                <w:b/>
                <w:sz w:val="28"/>
                <w:szCs w:val="28"/>
                <w:u w:val="single"/>
              </w:rPr>
            </w:pPr>
          </w:p>
          <w:p w:rsidR="00062EF1" w:rsidRDefault="00062EF1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4508" w:type="dxa"/>
          </w:tcPr>
          <w:p w:rsidR="00062EF1" w:rsidRDefault="00062EF1">
            <w:pPr>
              <w:rPr>
                <w:b/>
                <w:sz w:val="28"/>
                <w:szCs w:val="28"/>
                <w:u w:val="single"/>
              </w:rPr>
            </w:pPr>
          </w:p>
        </w:tc>
      </w:tr>
      <w:tr w:rsidR="00062EF1" w:rsidTr="00062EF1">
        <w:tc>
          <w:tcPr>
            <w:tcW w:w="4508" w:type="dxa"/>
          </w:tcPr>
          <w:p w:rsidR="00062EF1" w:rsidRDefault="00062EF1">
            <w:pPr>
              <w:rPr>
                <w:b/>
                <w:sz w:val="28"/>
                <w:szCs w:val="28"/>
                <w:u w:val="single"/>
              </w:rPr>
            </w:pPr>
          </w:p>
          <w:p w:rsidR="00062EF1" w:rsidRDefault="00062EF1">
            <w:pPr>
              <w:rPr>
                <w:b/>
                <w:sz w:val="28"/>
                <w:szCs w:val="28"/>
                <w:u w:val="single"/>
              </w:rPr>
            </w:pPr>
          </w:p>
          <w:p w:rsidR="00062EF1" w:rsidRDefault="00062EF1">
            <w:pPr>
              <w:rPr>
                <w:b/>
                <w:sz w:val="28"/>
                <w:szCs w:val="28"/>
                <w:u w:val="single"/>
              </w:rPr>
            </w:pPr>
          </w:p>
          <w:p w:rsidR="00062EF1" w:rsidRDefault="00062EF1">
            <w:pPr>
              <w:rPr>
                <w:b/>
                <w:sz w:val="28"/>
                <w:szCs w:val="28"/>
                <w:u w:val="single"/>
              </w:rPr>
            </w:pPr>
          </w:p>
          <w:p w:rsidR="00062EF1" w:rsidRDefault="00062EF1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4508" w:type="dxa"/>
          </w:tcPr>
          <w:p w:rsidR="00062EF1" w:rsidRDefault="00062EF1">
            <w:pPr>
              <w:rPr>
                <w:b/>
                <w:sz w:val="28"/>
                <w:szCs w:val="28"/>
                <w:u w:val="single"/>
              </w:rPr>
            </w:pPr>
          </w:p>
        </w:tc>
      </w:tr>
    </w:tbl>
    <w:p w:rsidR="00062EF1" w:rsidRDefault="00062EF1">
      <w:pPr>
        <w:rPr>
          <w:b/>
          <w:sz w:val="28"/>
          <w:szCs w:val="28"/>
          <w:u w:val="single"/>
        </w:rPr>
      </w:pPr>
    </w:p>
    <w:p w:rsidR="00062EF1" w:rsidRPr="00062EF1" w:rsidRDefault="00062EF1" w:rsidP="00062EF1">
      <w:pPr>
        <w:rPr>
          <w:b/>
          <w:sz w:val="28"/>
          <w:szCs w:val="28"/>
          <w:u w:val="single"/>
        </w:rPr>
      </w:pPr>
      <w:r w:rsidRPr="00062EF1">
        <w:rPr>
          <w:b/>
          <w:sz w:val="28"/>
          <w:szCs w:val="28"/>
          <w:u w:val="single"/>
        </w:rPr>
        <w:t>Monday 31</w:t>
      </w:r>
      <w:r w:rsidRPr="00062EF1">
        <w:rPr>
          <w:b/>
          <w:sz w:val="28"/>
          <w:szCs w:val="28"/>
          <w:u w:val="single"/>
          <w:vertAlign w:val="superscript"/>
        </w:rPr>
        <w:t>st</w:t>
      </w:r>
      <w:r w:rsidRPr="00062EF1">
        <w:rPr>
          <w:b/>
          <w:sz w:val="28"/>
          <w:szCs w:val="28"/>
          <w:u w:val="single"/>
        </w:rPr>
        <w:t xml:space="preserve"> January</w:t>
      </w:r>
    </w:p>
    <w:p w:rsidR="00062EF1" w:rsidRDefault="00062EF1" w:rsidP="00062EF1">
      <w:pPr>
        <w:rPr>
          <w:b/>
          <w:sz w:val="28"/>
          <w:szCs w:val="28"/>
          <w:u w:val="single"/>
        </w:rPr>
      </w:pPr>
      <w:r w:rsidRPr="00062EF1">
        <w:rPr>
          <w:b/>
          <w:sz w:val="28"/>
          <w:szCs w:val="28"/>
          <w:u w:val="single"/>
        </w:rPr>
        <w:t xml:space="preserve">Describe 3 things in a </w:t>
      </w:r>
      <w:proofErr w:type="spellStart"/>
      <w:r w:rsidRPr="00062EF1">
        <w:rPr>
          <w:b/>
          <w:sz w:val="28"/>
          <w:szCs w:val="28"/>
          <w:u w:val="single"/>
        </w:rPr>
        <w:t>Mandir</w:t>
      </w:r>
      <w:proofErr w:type="spellEnd"/>
      <w:r w:rsidRPr="00062EF1">
        <w:rPr>
          <w:b/>
          <w:sz w:val="28"/>
          <w:szCs w:val="28"/>
          <w:u w:val="single"/>
        </w:rPr>
        <w:t xml:space="preserve"> and how they help a Hindu worship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062EF1" w:rsidTr="00062EF1">
        <w:tc>
          <w:tcPr>
            <w:tcW w:w="4508" w:type="dxa"/>
          </w:tcPr>
          <w:p w:rsidR="00062EF1" w:rsidRDefault="00062EF1" w:rsidP="00062EF1">
            <w:pPr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Item</w:t>
            </w:r>
          </w:p>
        </w:tc>
        <w:tc>
          <w:tcPr>
            <w:tcW w:w="4508" w:type="dxa"/>
          </w:tcPr>
          <w:p w:rsidR="00062EF1" w:rsidRDefault="00062EF1" w:rsidP="00062EF1">
            <w:pPr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How does it help worship?</w:t>
            </w:r>
          </w:p>
        </w:tc>
      </w:tr>
      <w:tr w:rsidR="00062EF1" w:rsidTr="00062EF1">
        <w:tc>
          <w:tcPr>
            <w:tcW w:w="4508" w:type="dxa"/>
          </w:tcPr>
          <w:p w:rsidR="00062EF1" w:rsidRDefault="00062EF1" w:rsidP="00062EF1">
            <w:pPr>
              <w:rPr>
                <w:b/>
                <w:sz w:val="28"/>
                <w:szCs w:val="28"/>
                <w:u w:val="single"/>
              </w:rPr>
            </w:pPr>
          </w:p>
          <w:p w:rsidR="00062EF1" w:rsidRDefault="00062EF1" w:rsidP="00062EF1">
            <w:pPr>
              <w:rPr>
                <w:b/>
                <w:sz w:val="28"/>
                <w:szCs w:val="28"/>
                <w:u w:val="single"/>
              </w:rPr>
            </w:pPr>
          </w:p>
          <w:p w:rsidR="00062EF1" w:rsidRDefault="00062EF1" w:rsidP="00062EF1">
            <w:pPr>
              <w:rPr>
                <w:b/>
                <w:sz w:val="28"/>
                <w:szCs w:val="28"/>
                <w:u w:val="single"/>
              </w:rPr>
            </w:pPr>
          </w:p>
          <w:p w:rsidR="00062EF1" w:rsidRDefault="00062EF1" w:rsidP="00062EF1">
            <w:pPr>
              <w:rPr>
                <w:b/>
                <w:sz w:val="28"/>
                <w:szCs w:val="28"/>
                <w:u w:val="single"/>
              </w:rPr>
            </w:pPr>
          </w:p>
          <w:p w:rsidR="00062EF1" w:rsidRDefault="00062EF1" w:rsidP="00062EF1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4508" w:type="dxa"/>
          </w:tcPr>
          <w:p w:rsidR="00062EF1" w:rsidRDefault="00062EF1" w:rsidP="00062EF1">
            <w:pPr>
              <w:rPr>
                <w:b/>
                <w:sz w:val="28"/>
                <w:szCs w:val="28"/>
                <w:u w:val="single"/>
              </w:rPr>
            </w:pPr>
          </w:p>
        </w:tc>
      </w:tr>
      <w:tr w:rsidR="00062EF1" w:rsidTr="00062EF1">
        <w:tc>
          <w:tcPr>
            <w:tcW w:w="4508" w:type="dxa"/>
          </w:tcPr>
          <w:p w:rsidR="00062EF1" w:rsidRDefault="00062EF1" w:rsidP="00062EF1">
            <w:pPr>
              <w:rPr>
                <w:b/>
                <w:sz w:val="28"/>
                <w:szCs w:val="28"/>
                <w:u w:val="single"/>
              </w:rPr>
            </w:pPr>
          </w:p>
          <w:p w:rsidR="00062EF1" w:rsidRDefault="00062EF1" w:rsidP="00062EF1">
            <w:pPr>
              <w:rPr>
                <w:b/>
                <w:sz w:val="28"/>
                <w:szCs w:val="28"/>
                <w:u w:val="single"/>
              </w:rPr>
            </w:pPr>
          </w:p>
          <w:p w:rsidR="00062EF1" w:rsidRDefault="00062EF1" w:rsidP="00062EF1">
            <w:pPr>
              <w:rPr>
                <w:b/>
                <w:sz w:val="28"/>
                <w:szCs w:val="28"/>
                <w:u w:val="single"/>
              </w:rPr>
            </w:pPr>
          </w:p>
          <w:p w:rsidR="00062EF1" w:rsidRDefault="00062EF1" w:rsidP="00062EF1">
            <w:pPr>
              <w:rPr>
                <w:b/>
                <w:sz w:val="28"/>
                <w:szCs w:val="28"/>
                <w:u w:val="single"/>
              </w:rPr>
            </w:pPr>
          </w:p>
          <w:p w:rsidR="00062EF1" w:rsidRDefault="00062EF1" w:rsidP="00062EF1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4508" w:type="dxa"/>
          </w:tcPr>
          <w:p w:rsidR="00062EF1" w:rsidRDefault="00062EF1" w:rsidP="00062EF1">
            <w:pPr>
              <w:rPr>
                <w:b/>
                <w:sz w:val="28"/>
                <w:szCs w:val="28"/>
                <w:u w:val="single"/>
              </w:rPr>
            </w:pPr>
          </w:p>
        </w:tc>
      </w:tr>
      <w:tr w:rsidR="00062EF1" w:rsidTr="00062EF1">
        <w:tc>
          <w:tcPr>
            <w:tcW w:w="4508" w:type="dxa"/>
          </w:tcPr>
          <w:p w:rsidR="00062EF1" w:rsidRDefault="00062EF1" w:rsidP="00062EF1">
            <w:pPr>
              <w:rPr>
                <w:b/>
                <w:sz w:val="28"/>
                <w:szCs w:val="28"/>
                <w:u w:val="single"/>
              </w:rPr>
            </w:pPr>
          </w:p>
          <w:p w:rsidR="00062EF1" w:rsidRDefault="00062EF1" w:rsidP="00062EF1">
            <w:pPr>
              <w:rPr>
                <w:b/>
                <w:sz w:val="28"/>
                <w:szCs w:val="28"/>
                <w:u w:val="single"/>
              </w:rPr>
            </w:pPr>
          </w:p>
          <w:p w:rsidR="00062EF1" w:rsidRDefault="00062EF1" w:rsidP="00062EF1">
            <w:pPr>
              <w:rPr>
                <w:b/>
                <w:sz w:val="28"/>
                <w:szCs w:val="28"/>
                <w:u w:val="single"/>
              </w:rPr>
            </w:pPr>
          </w:p>
          <w:p w:rsidR="00062EF1" w:rsidRDefault="00062EF1" w:rsidP="00062EF1">
            <w:pPr>
              <w:rPr>
                <w:b/>
                <w:sz w:val="28"/>
                <w:szCs w:val="28"/>
                <w:u w:val="single"/>
              </w:rPr>
            </w:pPr>
          </w:p>
          <w:p w:rsidR="00062EF1" w:rsidRDefault="00062EF1" w:rsidP="00062EF1">
            <w:pPr>
              <w:rPr>
                <w:b/>
                <w:sz w:val="28"/>
                <w:szCs w:val="28"/>
                <w:u w:val="single"/>
              </w:rPr>
            </w:pPr>
            <w:bookmarkStart w:id="0" w:name="_GoBack"/>
            <w:bookmarkEnd w:id="0"/>
          </w:p>
        </w:tc>
        <w:tc>
          <w:tcPr>
            <w:tcW w:w="4508" w:type="dxa"/>
          </w:tcPr>
          <w:p w:rsidR="00062EF1" w:rsidRDefault="00062EF1" w:rsidP="00062EF1">
            <w:pPr>
              <w:rPr>
                <w:b/>
                <w:sz w:val="28"/>
                <w:szCs w:val="28"/>
                <w:u w:val="single"/>
              </w:rPr>
            </w:pPr>
          </w:p>
        </w:tc>
      </w:tr>
    </w:tbl>
    <w:p w:rsidR="00062EF1" w:rsidRPr="00062EF1" w:rsidRDefault="00062EF1">
      <w:pPr>
        <w:rPr>
          <w:b/>
          <w:sz w:val="28"/>
          <w:szCs w:val="28"/>
          <w:u w:val="single"/>
        </w:rPr>
      </w:pPr>
    </w:p>
    <w:sectPr w:rsidR="00062EF1" w:rsidRPr="00062EF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2EF1"/>
    <w:rsid w:val="00062EF1"/>
    <w:rsid w:val="000E70FB"/>
    <w:rsid w:val="007B671D"/>
    <w:rsid w:val="00DC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8468F7"/>
  <w15:chartTrackingRefBased/>
  <w15:docId w15:val="{F7E96905-CB7C-4E7D-A05C-0A2092789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62E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62E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2E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41</Words>
  <Characters>235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Dunham-On-Trent Primary</Company>
  <LinksUpToDate>false</LinksUpToDate>
  <CharactersWithSpaces>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Bradford</dc:creator>
  <cp:keywords/>
  <dc:description/>
  <cp:lastModifiedBy>Gemma Bradford</cp:lastModifiedBy>
  <cp:revision>1</cp:revision>
  <cp:lastPrinted>2022-01-30T14:58:00Z</cp:lastPrinted>
  <dcterms:created xsi:type="dcterms:W3CDTF">2022-01-30T14:57:00Z</dcterms:created>
  <dcterms:modified xsi:type="dcterms:W3CDTF">2022-01-30T16:05:00Z</dcterms:modified>
</cp:coreProperties>
</file>